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01A" w:rsidRDefault="0054501A" w:rsidP="0054501A">
      <w:pPr>
        <w:spacing w:after="0"/>
        <w:ind w:left="5" w:right="19" w:firstLine="10"/>
        <w:jc w:val="center"/>
        <w:rPr>
          <w:sz w:val="24"/>
        </w:rPr>
      </w:pPr>
      <w:r>
        <w:rPr>
          <w:sz w:val="24"/>
        </w:rPr>
        <w:t>Heuristic Evaluation Worksheet</w:t>
      </w:r>
    </w:p>
    <w:p w:rsidR="0054501A" w:rsidRDefault="0054501A" w:rsidP="0054501A">
      <w:pPr>
        <w:spacing w:after="0"/>
        <w:ind w:left="5" w:right="19" w:firstLine="10"/>
        <w:rPr>
          <w:sz w:val="24"/>
        </w:rPr>
      </w:pPr>
    </w:p>
    <w:p w:rsidR="0054501A" w:rsidRDefault="00E66B57" w:rsidP="0054501A">
      <w:pPr>
        <w:spacing w:after="0"/>
        <w:ind w:left="5" w:right="19" w:firstLine="10"/>
        <w:rPr>
          <w:sz w:val="24"/>
        </w:rPr>
      </w:pPr>
      <w:r>
        <w:rPr>
          <w:sz w:val="24"/>
        </w:rPr>
        <w:t>Team Name</w:t>
      </w:r>
      <w:r w:rsidR="0054501A">
        <w:rPr>
          <w:sz w:val="24"/>
        </w:rPr>
        <w:t>: _______________________________________________________</w:t>
      </w:r>
      <w:r>
        <w:rPr>
          <w:sz w:val="24"/>
        </w:rPr>
        <w:t>____________</w:t>
      </w:r>
    </w:p>
    <w:p w:rsidR="00236734" w:rsidRDefault="00236734" w:rsidP="0054501A">
      <w:pPr>
        <w:spacing w:after="0"/>
        <w:ind w:left="5" w:right="19" w:firstLine="10"/>
        <w:rPr>
          <w:sz w:val="24"/>
        </w:rPr>
      </w:pPr>
    </w:p>
    <w:p w:rsidR="00236734" w:rsidRDefault="00E66B57" w:rsidP="0054501A">
      <w:pPr>
        <w:spacing w:after="0"/>
        <w:ind w:left="5" w:right="19" w:firstLine="10"/>
        <w:rPr>
          <w:sz w:val="24"/>
        </w:rPr>
      </w:pPr>
      <w:r>
        <w:rPr>
          <w:sz w:val="24"/>
        </w:rPr>
        <w:t xml:space="preserve">Team members: </w:t>
      </w:r>
    </w:p>
    <w:p w:rsidR="00E66B57" w:rsidRDefault="00E66B57" w:rsidP="0054501A">
      <w:pPr>
        <w:spacing w:after="0"/>
        <w:ind w:left="5" w:right="19" w:firstLine="10"/>
        <w:rPr>
          <w:sz w:val="24"/>
        </w:rPr>
      </w:pPr>
    </w:p>
    <w:p w:rsidR="00E66B57" w:rsidRDefault="00E66B57" w:rsidP="0054501A">
      <w:pPr>
        <w:spacing w:after="0"/>
        <w:ind w:left="5" w:right="19" w:firstLine="10"/>
        <w:rPr>
          <w:sz w:val="24"/>
        </w:rPr>
      </w:pPr>
    </w:p>
    <w:p w:rsidR="00F7106A" w:rsidRDefault="00F7106A" w:rsidP="0054501A">
      <w:pPr>
        <w:spacing w:after="0"/>
        <w:ind w:left="5" w:right="19" w:firstLine="10"/>
        <w:rPr>
          <w:sz w:val="24"/>
        </w:rPr>
      </w:pPr>
    </w:p>
    <w:p w:rsidR="0054501A" w:rsidRDefault="0054501A" w:rsidP="0054501A">
      <w:pPr>
        <w:spacing w:after="0"/>
        <w:ind w:right="19"/>
        <w:jc w:val="both"/>
        <w:rPr>
          <w:sz w:val="24"/>
        </w:rPr>
      </w:pPr>
    </w:p>
    <w:p w:rsidR="006C7FC3" w:rsidRDefault="0054501A" w:rsidP="006C7FC3">
      <w:pPr>
        <w:spacing w:after="0"/>
        <w:ind w:left="5" w:right="19" w:firstLine="10"/>
        <w:jc w:val="both"/>
      </w:pPr>
      <w:r>
        <w:t xml:space="preserve">Instructions: </w:t>
      </w:r>
      <w:r w:rsidR="006C7FC3">
        <w:t xml:space="preserve">This week’s assignment is similar to last week’s in that you need to identify an interface and evaluate it against predetermined guidelines, however this time the evaluation is in terms of </w:t>
      </w:r>
      <w:proofErr w:type="spellStart"/>
      <w:r w:rsidR="006C7FC3">
        <w:t>Neilsen’s</w:t>
      </w:r>
      <w:proofErr w:type="spellEnd"/>
      <w:r w:rsidR="006C7FC3">
        <w:t xml:space="preserve"> heuristics; a heuristic is a rule, and when evaluating against a set of rules such as his or </w:t>
      </w:r>
      <w:proofErr w:type="spellStart"/>
      <w:r w:rsidR="006C7FC3">
        <w:t>Schneiderman’s</w:t>
      </w:r>
      <w:proofErr w:type="spellEnd"/>
      <w:r w:rsidR="006C7FC3">
        <w:t>, it’s known as a heuristic evaluation.</w:t>
      </w:r>
      <w:r w:rsidR="00F7106A">
        <w:t xml:space="preserve"> In fact, </w:t>
      </w:r>
      <w:proofErr w:type="spellStart"/>
      <w:r w:rsidR="00F7106A">
        <w:t>Neilsen</w:t>
      </w:r>
      <w:proofErr w:type="spellEnd"/>
      <w:r w:rsidR="00F7106A">
        <w:t xml:space="preserve"> developed the idea of a heuristic evaluation, involving teams of 3-5 members, to identify issues in usability and the interface</w:t>
      </w:r>
      <w:r w:rsidR="00E66B57">
        <w:t xml:space="preserve"> as you’ll be doing today</w:t>
      </w:r>
      <w:r w:rsidR="00F7106A">
        <w:t xml:space="preserve">. </w:t>
      </w:r>
    </w:p>
    <w:p w:rsidR="006C7FC3" w:rsidRDefault="006C7FC3" w:rsidP="006C7FC3">
      <w:pPr>
        <w:spacing w:after="0"/>
        <w:ind w:right="19"/>
        <w:jc w:val="both"/>
      </w:pPr>
    </w:p>
    <w:p w:rsidR="00F43D8C" w:rsidRDefault="006C7FC3">
      <w:pPr>
        <w:spacing w:after="0"/>
        <w:ind w:left="5" w:right="19" w:firstLine="10"/>
        <w:jc w:val="both"/>
      </w:pPr>
      <w:r>
        <w:t xml:space="preserve">On the following page you have been given </w:t>
      </w:r>
      <w:proofErr w:type="spellStart"/>
      <w:r>
        <w:t>Neilsen’s</w:t>
      </w:r>
      <w:proofErr w:type="spellEnd"/>
      <w:r>
        <w:t xml:space="preserve"> usability heuristics and his severity ratings, and you will need to use</w:t>
      </w:r>
      <w:r w:rsidR="0054501A">
        <w:t xml:space="preserve"> the </w:t>
      </w:r>
      <w:r>
        <w:t xml:space="preserve">provided </w:t>
      </w:r>
      <w:r w:rsidR="0054501A">
        <w:t>table</w:t>
      </w:r>
      <w:r>
        <w:t xml:space="preserve"> to indicate</w:t>
      </w:r>
      <w:r w:rsidR="00B57204">
        <w:t xml:space="preserve"> the usability issues you </w:t>
      </w:r>
      <w:r>
        <w:t xml:space="preserve">find while doing your </w:t>
      </w:r>
      <w:r w:rsidR="00B57204">
        <w:t>evaluation</w:t>
      </w:r>
      <w:r>
        <w:t xml:space="preserve">. </w:t>
      </w:r>
      <w:r w:rsidR="00B57204">
        <w:t>Remember that some usability issues may not fit into a heuristic, or they might fit into more than one.</w:t>
      </w:r>
    </w:p>
    <w:p w:rsidR="006C7FC3" w:rsidRDefault="006C7FC3">
      <w:pPr>
        <w:spacing w:after="0"/>
        <w:ind w:left="5" w:right="19" w:firstLine="10"/>
        <w:jc w:val="both"/>
      </w:pPr>
    </w:p>
    <w:p w:rsidR="006C7FC3" w:rsidRDefault="00236734" w:rsidP="006C7FC3">
      <w:pPr>
        <w:spacing w:after="0"/>
        <w:ind w:left="5" w:right="19" w:firstLine="10"/>
        <w:jc w:val="both"/>
      </w:pPr>
      <w:r>
        <w:t xml:space="preserve">Because </w:t>
      </w:r>
      <w:r w:rsidR="00C245FE">
        <w:t xml:space="preserve">you are using </w:t>
      </w:r>
      <w:proofErr w:type="spellStart"/>
      <w:r w:rsidR="00C245FE">
        <w:t>Neilsen’s</w:t>
      </w:r>
      <w:proofErr w:type="spellEnd"/>
      <w:r w:rsidR="00C245FE">
        <w:t xml:space="preserve"> heuristics this assignment is slightly different. You’ll</w:t>
      </w:r>
      <w:r>
        <w:t xml:space="preserve"> again</w:t>
      </w:r>
      <w:r w:rsidR="006C7FC3">
        <w:t xml:space="preserve"> need to identify issues with the interface and its usability, </w:t>
      </w:r>
      <w:r w:rsidR="00C245FE">
        <w:t xml:space="preserve">but </w:t>
      </w:r>
      <w:r>
        <w:t>you’ll be doing so against a slightly different rule set and in a more structured manner. For each issue you identify, determine</w:t>
      </w:r>
      <w:r w:rsidR="006C7FC3">
        <w:t xml:space="preserve"> which of </w:t>
      </w:r>
      <w:proofErr w:type="spellStart"/>
      <w:r w:rsidR="006C7FC3">
        <w:t>Neilsen’</w:t>
      </w:r>
      <w:r>
        <w:t>s</w:t>
      </w:r>
      <w:proofErr w:type="spellEnd"/>
      <w:r>
        <w:t xml:space="preserve"> rules it</w:t>
      </w:r>
      <w:r w:rsidR="006C7FC3">
        <w:t xml:space="preserve"> violate</w:t>
      </w:r>
      <w:r>
        <w:t>s</w:t>
      </w:r>
      <w:r w:rsidR="006C7FC3">
        <w:t xml:space="preserve">, and determine the severity of that issue according </w:t>
      </w:r>
      <w:r>
        <w:t>to the ratings provi</w:t>
      </w:r>
      <w:r w:rsidR="009E116A">
        <w:t>ded, being sure to</w:t>
      </w:r>
      <w:r>
        <w:t xml:space="preserve"> justify your response in the large box. There are spaces for 10 issues, however you don’t have to use them all. Keep in mind that no interface has zero usability issues (so you can’t say “This interface is perfect!” and hand that in), and no interface has only one. Perform a thorough analysis to identify </w:t>
      </w:r>
      <w:r w:rsidR="009E116A">
        <w:t xml:space="preserve">at least five issues, </w:t>
      </w:r>
      <w:r>
        <w:t xml:space="preserve">and using the same interface you used last week is acceptable. </w:t>
      </w:r>
    </w:p>
    <w:p w:rsidR="00236734" w:rsidRDefault="00236734" w:rsidP="006C7FC3">
      <w:pPr>
        <w:spacing w:after="0"/>
        <w:ind w:left="5" w:right="19" w:firstLine="10"/>
        <w:jc w:val="both"/>
      </w:pPr>
    </w:p>
    <w:p w:rsidR="00236734" w:rsidRDefault="00236734" w:rsidP="006C7FC3">
      <w:pPr>
        <w:spacing w:after="0"/>
        <w:ind w:left="5" w:right="19" w:firstLine="10"/>
        <w:jc w:val="both"/>
      </w:pPr>
      <w:r>
        <w:t xml:space="preserve">Additionally, when complete, write a maximum of two paragraphs to compare and contrast your thoughts on </w:t>
      </w:r>
      <w:proofErr w:type="spellStart"/>
      <w:r>
        <w:t>Schneiderman’s</w:t>
      </w:r>
      <w:proofErr w:type="spellEnd"/>
      <w:r>
        <w:t xml:space="preserve"> Golden Rules versus </w:t>
      </w:r>
      <w:proofErr w:type="spellStart"/>
      <w:r>
        <w:t>Neilsen’s</w:t>
      </w:r>
      <w:proofErr w:type="spellEnd"/>
      <w:r>
        <w:t xml:space="preserve"> heuristics. There are similarities and differences; do you feel one is more appropriate or did you find one to be more effective of a framework for interface evaluation? </w:t>
      </w:r>
    </w:p>
    <w:p w:rsidR="00236734" w:rsidRDefault="00236734" w:rsidP="006C7FC3">
      <w:pPr>
        <w:spacing w:after="0"/>
        <w:ind w:left="5" w:right="19" w:firstLine="10"/>
        <w:jc w:val="both"/>
      </w:pPr>
    </w:p>
    <w:p w:rsidR="00236734" w:rsidRDefault="00236734" w:rsidP="006C7FC3">
      <w:pPr>
        <w:spacing w:after="0"/>
        <w:ind w:left="5" w:right="19" w:firstLine="10"/>
        <w:jc w:val="both"/>
      </w:pPr>
    </w:p>
    <w:p w:rsidR="00236734" w:rsidRDefault="001C383C" w:rsidP="006C7FC3">
      <w:pPr>
        <w:spacing w:after="0"/>
        <w:ind w:left="5" w:right="19" w:firstLine="10"/>
        <w:jc w:val="both"/>
      </w:pPr>
      <w:r>
        <w:t>Due in class, Monday, Jan 25</w:t>
      </w:r>
      <w:r w:rsidRPr="001C383C">
        <w:rPr>
          <w:vertAlign w:val="superscript"/>
        </w:rPr>
        <w:t>th</w:t>
      </w:r>
      <w:r>
        <w:t>.</w:t>
      </w:r>
    </w:p>
    <w:p w:rsidR="00236734" w:rsidRDefault="00236734" w:rsidP="006C7FC3">
      <w:pPr>
        <w:spacing w:after="0"/>
        <w:ind w:left="5" w:right="19" w:firstLine="10"/>
        <w:jc w:val="both"/>
      </w:pPr>
    </w:p>
    <w:p w:rsidR="00236734" w:rsidRDefault="00236734" w:rsidP="006C7FC3">
      <w:pPr>
        <w:spacing w:after="0"/>
        <w:ind w:left="5" w:right="19" w:firstLine="10"/>
        <w:jc w:val="both"/>
      </w:pPr>
    </w:p>
    <w:p w:rsidR="00236734" w:rsidRDefault="00236734" w:rsidP="006C7FC3">
      <w:pPr>
        <w:spacing w:after="0"/>
        <w:ind w:left="5" w:right="19" w:firstLine="10"/>
        <w:jc w:val="both"/>
      </w:pPr>
    </w:p>
    <w:p w:rsidR="00236734" w:rsidRDefault="00236734" w:rsidP="006C7FC3">
      <w:pPr>
        <w:spacing w:after="0"/>
        <w:ind w:left="5" w:right="19" w:firstLine="10"/>
        <w:jc w:val="both"/>
      </w:pPr>
    </w:p>
    <w:p w:rsidR="00236734" w:rsidRDefault="00236734" w:rsidP="006C7FC3">
      <w:pPr>
        <w:spacing w:after="0"/>
        <w:ind w:left="5" w:right="19" w:firstLine="10"/>
        <w:jc w:val="both"/>
      </w:pPr>
    </w:p>
    <w:p w:rsidR="008875A0" w:rsidRDefault="008875A0" w:rsidP="006C7FC3">
      <w:pPr>
        <w:spacing w:after="0"/>
        <w:ind w:left="5" w:right="19" w:firstLine="10"/>
        <w:jc w:val="both"/>
      </w:pPr>
      <w:bookmarkStart w:id="0" w:name="_GoBack"/>
      <w:bookmarkEnd w:id="0"/>
    </w:p>
    <w:p w:rsidR="00236734" w:rsidRDefault="00236734" w:rsidP="006C7FC3">
      <w:pPr>
        <w:spacing w:after="0"/>
        <w:ind w:left="5" w:right="19" w:firstLine="10"/>
        <w:jc w:val="both"/>
      </w:pPr>
    </w:p>
    <w:p w:rsidR="00236734" w:rsidRDefault="00236734" w:rsidP="006C7FC3">
      <w:pPr>
        <w:spacing w:after="0"/>
        <w:ind w:left="5" w:right="19" w:firstLine="10"/>
        <w:jc w:val="both"/>
      </w:pPr>
    </w:p>
    <w:p w:rsidR="00236734" w:rsidRPr="00E66B57" w:rsidRDefault="00236734" w:rsidP="006C7FC3">
      <w:pPr>
        <w:spacing w:after="0"/>
        <w:ind w:right="19"/>
        <w:jc w:val="both"/>
        <w:rPr>
          <w:sz w:val="18"/>
          <w:szCs w:val="18"/>
        </w:rPr>
      </w:pPr>
    </w:p>
    <w:tbl>
      <w:tblPr>
        <w:tblStyle w:val="TableGrid"/>
        <w:tblW w:w="9355" w:type="dxa"/>
        <w:tblInd w:w="0" w:type="dxa"/>
        <w:tblCellMar>
          <w:top w:w="29" w:type="dxa"/>
          <w:left w:w="110" w:type="dxa"/>
          <w:right w:w="113" w:type="dxa"/>
        </w:tblCellMar>
        <w:tblLook w:val="04A0" w:firstRow="1" w:lastRow="0" w:firstColumn="1" w:lastColumn="0" w:noHBand="0" w:noVBand="1"/>
      </w:tblPr>
      <w:tblGrid>
        <w:gridCol w:w="8"/>
        <w:gridCol w:w="1028"/>
        <w:gridCol w:w="584"/>
        <w:gridCol w:w="3166"/>
        <w:gridCol w:w="4560"/>
        <w:gridCol w:w="9"/>
      </w:tblGrid>
      <w:tr w:rsidR="00F43D8C" w:rsidTr="00F7106A">
        <w:trPr>
          <w:gridAfter w:val="1"/>
          <w:wAfter w:w="9" w:type="dxa"/>
          <w:trHeight w:val="250"/>
        </w:trPr>
        <w:tc>
          <w:tcPr>
            <w:tcW w:w="4786" w:type="dxa"/>
            <w:gridSpan w:val="4"/>
            <w:tcBorders>
              <w:top w:val="nil"/>
              <w:left w:val="nil"/>
              <w:bottom w:val="single" w:sz="2" w:space="0" w:color="000000"/>
              <w:right w:val="double" w:sz="4" w:space="0" w:color="000000"/>
            </w:tcBorders>
          </w:tcPr>
          <w:p w:rsidR="00F43D8C" w:rsidRDefault="00B57204">
            <w:pPr>
              <w:ind w:left="67"/>
              <w:jc w:val="center"/>
            </w:pPr>
            <w:r>
              <w:t>Nielsen's Heuristics</w:t>
            </w:r>
          </w:p>
        </w:tc>
        <w:tc>
          <w:tcPr>
            <w:tcW w:w="4560" w:type="dxa"/>
            <w:tcBorders>
              <w:top w:val="nil"/>
              <w:left w:val="double" w:sz="4" w:space="0" w:color="000000"/>
              <w:bottom w:val="single" w:sz="2" w:space="0" w:color="000000"/>
              <w:right w:val="nil"/>
            </w:tcBorders>
          </w:tcPr>
          <w:p w:rsidR="00F43D8C" w:rsidRDefault="00B57204">
            <w:pPr>
              <w:ind w:left="62"/>
              <w:jc w:val="center"/>
            </w:pPr>
            <w:r>
              <w:t xml:space="preserve">Nielsen's </w:t>
            </w:r>
            <w:r w:rsidR="006C7FC3">
              <w:t>Severity Rating</w:t>
            </w:r>
            <w:r>
              <w:t>s</w:t>
            </w:r>
          </w:p>
        </w:tc>
      </w:tr>
      <w:tr w:rsidR="00F43D8C" w:rsidTr="00F7106A">
        <w:trPr>
          <w:gridAfter w:val="1"/>
          <w:wAfter w:w="9" w:type="dxa"/>
          <w:trHeight w:val="3347"/>
        </w:trPr>
        <w:tc>
          <w:tcPr>
            <w:tcW w:w="4786" w:type="dxa"/>
            <w:gridSpan w:val="4"/>
            <w:tcBorders>
              <w:top w:val="single" w:sz="2" w:space="0" w:color="000000"/>
              <w:bottom w:val="nil"/>
              <w:right w:val="double" w:sz="4" w:space="0" w:color="000000"/>
            </w:tcBorders>
            <w:vAlign w:val="center"/>
          </w:tcPr>
          <w:p w:rsidR="00F43D8C" w:rsidRDefault="00B57204" w:rsidP="0054501A">
            <w:pPr>
              <w:pStyle w:val="ListParagraph"/>
              <w:numPr>
                <w:ilvl w:val="0"/>
                <w:numId w:val="1"/>
              </w:numPr>
            </w:pPr>
            <w:r w:rsidRPr="006C7FC3">
              <w:lastRenderedPageBreak/>
              <w:t>Visibility of system status</w:t>
            </w:r>
          </w:p>
          <w:p w:rsidR="00F43D8C" w:rsidRDefault="00B57204">
            <w:pPr>
              <w:numPr>
                <w:ilvl w:val="0"/>
                <w:numId w:val="1"/>
              </w:numPr>
            </w:pPr>
            <w:r>
              <w:t>Match between system and real world</w:t>
            </w:r>
          </w:p>
          <w:p w:rsidR="00F43D8C" w:rsidRDefault="00B57204">
            <w:pPr>
              <w:numPr>
                <w:ilvl w:val="0"/>
                <w:numId w:val="1"/>
              </w:numPr>
            </w:pPr>
            <w:r w:rsidRPr="006C7FC3">
              <w:t>User control and freedom</w:t>
            </w:r>
          </w:p>
          <w:p w:rsidR="00F43D8C" w:rsidRDefault="00B57204">
            <w:pPr>
              <w:numPr>
                <w:ilvl w:val="0"/>
                <w:numId w:val="1"/>
              </w:numPr>
            </w:pPr>
            <w:r>
              <w:t>Consistency and standards</w:t>
            </w:r>
          </w:p>
          <w:p w:rsidR="00F43D8C" w:rsidRDefault="00B57204">
            <w:pPr>
              <w:numPr>
                <w:ilvl w:val="0"/>
                <w:numId w:val="1"/>
              </w:numPr>
            </w:pPr>
            <w:r w:rsidRPr="006C7FC3">
              <w:t>Error prevention</w:t>
            </w:r>
          </w:p>
          <w:p w:rsidR="00F43D8C" w:rsidRDefault="00B57204">
            <w:pPr>
              <w:numPr>
                <w:ilvl w:val="0"/>
                <w:numId w:val="1"/>
              </w:numPr>
            </w:pPr>
            <w:r>
              <w:t>Recognition rather than recall</w:t>
            </w:r>
          </w:p>
          <w:p w:rsidR="00F43D8C" w:rsidRDefault="00B57204">
            <w:pPr>
              <w:numPr>
                <w:ilvl w:val="0"/>
                <w:numId w:val="1"/>
              </w:numPr>
            </w:pPr>
            <w:r w:rsidRPr="006C7FC3">
              <w:t>Flexibility and efficiency of use</w:t>
            </w:r>
          </w:p>
          <w:p w:rsidR="00F43D8C" w:rsidRDefault="00B57204">
            <w:pPr>
              <w:numPr>
                <w:ilvl w:val="0"/>
                <w:numId w:val="1"/>
              </w:numPr>
            </w:pPr>
            <w:r>
              <w:t>Aesthetic and minimalist design</w:t>
            </w:r>
          </w:p>
          <w:p w:rsidR="009E116A" w:rsidRDefault="00B57204">
            <w:pPr>
              <w:numPr>
                <w:ilvl w:val="0"/>
                <w:numId w:val="1"/>
              </w:numPr>
              <w:spacing w:after="35" w:line="216" w:lineRule="auto"/>
            </w:pPr>
            <w:r>
              <w:t>Help</w:t>
            </w:r>
            <w:r w:rsidR="0054501A">
              <w:t xml:space="preserve"> users recognize, diagnose, and </w:t>
            </w:r>
          </w:p>
          <w:p w:rsidR="00F43D8C" w:rsidRDefault="0054501A" w:rsidP="009E116A">
            <w:pPr>
              <w:spacing w:after="35" w:line="216" w:lineRule="auto"/>
              <w:ind w:left="700"/>
            </w:pPr>
            <w:r>
              <w:t>recover from</w:t>
            </w:r>
            <w:r w:rsidR="006C7FC3">
              <w:t xml:space="preserve"> errors</w:t>
            </w:r>
          </w:p>
          <w:p w:rsidR="00F43D8C" w:rsidRDefault="00B57204">
            <w:pPr>
              <w:numPr>
                <w:ilvl w:val="0"/>
                <w:numId w:val="1"/>
              </w:numPr>
            </w:pPr>
            <w:r>
              <w:t>Help and documentation</w:t>
            </w:r>
          </w:p>
          <w:p w:rsidR="00F7106A" w:rsidRDefault="0054501A" w:rsidP="00F7106A">
            <w:pPr>
              <w:ind w:left="14"/>
            </w:pPr>
            <w:r>
              <w:t>N.</w:t>
            </w:r>
            <w:r w:rsidR="00B57204">
              <w:t xml:space="preserve"> </w:t>
            </w:r>
            <w:r>
              <w:t xml:space="preserve">         </w:t>
            </w:r>
            <w:r w:rsidR="00B57204">
              <w:t>Non-heuristic issue</w:t>
            </w:r>
          </w:p>
        </w:tc>
        <w:tc>
          <w:tcPr>
            <w:tcW w:w="4560" w:type="dxa"/>
            <w:tcBorders>
              <w:top w:val="single" w:sz="2" w:space="0" w:color="000000"/>
              <w:left w:val="double" w:sz="4" w:space="0" w:color="000000"/>
              <w:bottom w:val="nil"/>
            </w:tcBorders>
          </w:tcPr>
          <w:p w:rsidR="0054501A" w:rsidRDefault="0054501A" w:rsidP="0054501A">
            <w:pPr>
              <w:pStyle w:val="ListParagraph"/>
              <w:numPr>
                <w:ilvl w:val="0"/>
                <w:numId w:val="4"/>
              </w:numPr>
              <w:spacing w:after="243" w:line="216" w:lineRule="auto"/>
              <w:jc w:val="both"/>
            </w:pPr>
            <w:r>
              <w:t>Cosmetic problem only, does not hinder use, can be addressed in update if time allows</w:t>
            </w:r>
          </w:p>
          <w:p w:rsidR="0054501A" w:rsidRDefault="0054501A" w:rsidP="0054501A">
            <w:pPr>
              <w:pStyle w:val="ListParagraph"/>
              <w:spacing w:after="243" w:line="216" w:lineRule="auto"/>
              <w:ind w:left="362"/>
              <w:jc w:val="both"/>
            </w:pPr>
          </w:p>
          <w:p w:rsidR="00F43D8C" w:rsidRDefault="00B57204" w:rsidP="0054501A">
            <w:pPr>
              <w:pStyle w:val="ListParagraph"/>
              <w:numPr>
                <w:ilvl w:val="0"/>
                <w:numId w:val="4"/>
              </w:numPr>
              <w:spacing w:after="243" w:line="216" w:lineRule="auto"/>
              <w:jc w:val="both"/>
            </w:pPr>
            <w:r>
              <w:t>Minor usability problem: fixing this should be given low priority</w:t>
            </w:r>
          </w:p>
          <w:p w:rsidR="0054501A" w:rsidRDefault="0054501A" w:rsidP="0054501A">
            <w:pPr>
              <w:pStyle w:val="ListParagraph"/>
              <w:spacing w:after="243" w:line="216" w:lineRule="auto"/>
              <w:ind w:left="362"/>
              <w:jc w:val="both"/>
            </w:pPr>
          </w:p>
          <w:p w:rsidR="00F43D8C" w:rsidRDefault="00B57204" w:rsidP="0054501A">
            <w:pPr>
              <w:pStyle w:val="ListParagraph"/>
              <w:numPr>
                <w:ilvl w:val="0"/>
                <w:numId w:val="4"/>
              </w:numPr>
              <w:spacing w:after="207" w:line="216" w:lineRule="auto"/>
              <w:jc w:val="both"/>
            </w:pPr>
            <w:r w:rsidRPr="0054501A">
              <w:t>Major usability problem: important to fix, so should be given high priority</w:t>
            </w:r>
          </w:p>
          <w:p w:rsidR="00F43D8C" w:rsidRDefault="00B57204" w:rsidP="0054501A">
            <w:pPr>
              <w:numPr>
                <w:ilvl w:val="0"/>
                <w:numId w:val="4"/>
              </w:numPr>
              <w:jc w:val="both"/>
            </w:pPr>
            <w:r>
              <w:t xml:space="preserve">Usability catastrophe: </w:t>
            </w:r>
            <w:r w:rsidR="0054501A">
              <w:t>Should have been fixed before this product was</w:t>
            </w:r>
            <w:r>
              <w:t xml:space="preserve"> released</w:t>
            </w:r>
          </w:p>
          <w:p w:rsidR="00236734" w:rsidRDefault="00236734" w:rsidP="00236734">
            <w:pPr>
              <w:jc w:val="both"/>
            </w:pPr>
          </w:p>
          <w:p w:rsidR="00236734" w:rsidRDefault="00236734" w:rsidP="00236734">
            <w:pPr>
              <w:jc w:val="both"/>
            </w:pPr>
          </w:p>
        </w:tc>
      </w:tr>
      <w:tr w:rsidR="006C7FC3" w:rsidTr="00F7106A">
        <w:trPr>
          <w:gridBefore w:val="1"/>
          <w:wBefore w:w="8" w:type="dxa"/>
          <w:trHeight w:val="516"/>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Pr="009E116A" w:rsidRDefault="006C7FC3" w:rsidP="009E116A">
            <w:pPr>
              <w:ind w:left="2"/>
              <w:jc w:val="center"/>
            </w:pPr>
            <w:r w:rsidRPr="009E116A">
              <w:t>Usability Issue</w:t>
            </w:r>
          </w:p>
          <w:p w:rsidR="006C7FC3" w:rsidRDefault="006C7FC3" w:rsidP="009E116A">
            <w:pPr>
              <w:ind w:right="36"/>
              <w:jc w:val="center"/>
            </w:pPr>
            <w:r w:rsidRPr="009E116A">
              <w:t>1</w:t>
            </w:r>
          </w:p>
        </w:tc>
        <w:tc>
          <w:tcPr>
            <w:tcW w:w="7735" w:type="dxa"/>
            <w:gridSpan w:val="3"/>
            <w:vMerge w:val="restart"/>
            <w:tcBorders>
              <w:top w:val="double" w:sz="4" w:space="0" w:color="000000"/>
              <w:left w:val="single" w:sz="2" w:space="0" w:color="000000"/>
              <w:right w:val="single" w:sz="2" w:space="0" w:color="000000"/>
            </w:tcBorders>
          </w:tcPr>
          <w:p w:rsidR="006C7FC3" w:rsidRDefault="006C7FC3"/>
        </w:tc>
      </w:tr>
      <w:tr w:rsidR="006C7FC3" w:rsidTr="009E116A">
        <w:trPr>
          <w:gridBefore w:val="1"/>
          <w:wBefore w:w="8" w:type="dxa"/>
          <w:trHeight w:val="511"/>
        </w:trPr>
        <w:tc>
          <w:tcPr>
            <w:tcW w:w="1028" w:type="dxa"/>
            <w:tcBorders>
              <w:top w:val="single" w:sz="2" w:space="0" w:color="000000"/>
              <w:left w:val="single" w:sz="2" w:space="0" w:color="000000"/>
              <w:bottom w:val="single" w:sz="2" w:space="0" w:color="000000"/>
              <w:right w:val="single" w:sz="2" w:space="0" w:color="000000"/>
            </w:tcBorders>
          </w:tcPr>
          <w:p w:rsidR="006C7FC3" w:rsidRDefault="006C7FC3" w:rsidP="009E116A">
            <w:pPr>
              <w:ind w:left="12"/>
              <w:jc w:val="center"/>
            </w:pPr>
            <w:r>
              <w:t>Heuristic</w:t>
            </w:r>
            <w:r w:rsidR="009E116A">
              <w:t xml:space="preserve"> #</w:t>
            </w:r>
          </w:p>
        </w:tc>
        <w:tc>
          <w:tcPr>
            <w:tcW w:w="584" w:type="dxa"/>
            <w:tcBorders>
              <w:top w:val="single" w:sz="2" w:space="0" w:color="000000"/>
              <w:left w:val="single" w:sz="2" w:space="0" w:color="000000"/>
              <w:bottom w:val="single" w:sz="2" w:space="0" w:color="000000"/>
              <w:right w:val="single" w:sz="2" w:space="0" w:color="000000"/>
            </w:tcBorders>
          </w:tcPr>
          <w:p w:rsidR="006C7FC3" w:rsidRDefault="006C7FC3"/>
        </w:tc>
        <w:tc>
          <w:tcPr>
            <w:tcW w:w="7735" w:type="dxa"/>
            <w:gridSpan w:val="3"/>
            <w:vMerge/>
            <w:tcBorders>
              <w:left w:val="single" w:sz="2" w:space="0" w:color="000000"/>
              <w:right w:val="single" w:sz="2" w:space="0" w:color="000000"/>
            </w:tcBorders>
          </w:tcPr>
          <w:p w:rsidR="006C7FC3" w:rsidRDefault="006C7FC3"/>
        </w:tc>
      </w:tr>
      <w:tr w:rsidR="006C7FC3" w:rsidTr="00F7106A">
        <w:trPr>
          <w:gridBefore w:val="1"/>
          <w:wBefore w:w="8" w:type="dxa"/>
          <w:trHeight w:val="299"/>
        </w:trPr>
        <w:tc>
          <w:tcPr>
            <w:tcW w:w="1028" w:type="dxa"/>
            <w:tcBorders>
              <w:top w:val="single" w:sz="2" w:space="0" w:color="000000"/>
              <w:left w:val="single" w:sz="2" w:space="0" w:color="000000"/>
              <w:bottom w:val="double" w:sz="4" w:space="0" w:color="000000"/>
              <w:right w:val="single" w:sz="2" w:space="0" w:color="000000"/>
            </w:tcBorders>
            <w:vAlign w:val="center"/>
          </w:tcPr>
          <w:p w:rsidR="006C7FC3" w:rsidRDefault="006C7FC3">
            <w:pPr>
              <w:ind w:right="10"/>
              <w:jc w:val="center"/>
            </w:pPr>
            <w:r>
              <w:t>Rating</w:t>
            </w:r>
          </w:p>
        </w:tc>
        <w:tc>
          <w:tcPr>
            <w:tcW w:w="584" w:type="dxa"/>
            <w:tcBorders>
              <w:top w:val="single" w:sz="2" w:space="0" w:color="000000"/>
              <w:left w:val="single" w:sz="2" w:space="0" w:color="000000"/>
              <w:bottom w:val="double" w:sz="4" w:space="0" w:color="000000"/>
              <w:right w:val="single" w:sz="2" w:space="0" w:color="000000"/>
            </w:tcBorders>
          </w:tcPr>
          <w:p w:rsidR="006C7FC3" w:rsidRDefault="006C7FC3"/>
        </w:tc>
        <w:tc>
          <w:tcPr>
            <w:tcW w:w="7735" w:type="dxa"/>
            <w:gridSpan w:val="3"/>
            <w:vMerge/>
            <w:tcBorders>
              <w:left w:val="single" w:sz="2" w:space="0" w:color="000000"/>
              <w:bottom w:val="double" w:sz="4" w:space="0" w:color="000000"/>
              <w:right w:val="single" w:sz="2" w:space="0" w:color="000000"/>
            </w:tcBorders>
          </w:tcPr>
          <w:p w:rsidR="006C7FC3" w:rsidRDefault="006C7FC3"/>
        </w:tc>
      </w:tr>
      <w:tr w:rsidR="006C7FC3" w:rsidTr="00F7106A">
        <w:trPr>
          <w:gridBefore w:val="1"/>
          <w:wBefore w:w="8" w:type="dxa"/>
          <w:trHeight w:val="514"/>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Default="006C7FC3" w:rsidP="009E116A">
            <w:pPr>
              <w:ind w:left="2"/>
              <w:jc w:val="center"/>
            </w:pPr>
            <w:r w:rsidRPr="009E116A">
              <w:t>Usability Issue</w:t>
            </w:r>
          </w:p>
          <w:p w:rsidR="006C7FC3" w:rsidRDefault="006C7FC3" w:rsidP="009E116A">
            <w:pPr>
              <w:ind w:left="2"/>
              <w:jc w:val="center"/>
            </w:pPr>
            <w:r w:rsidRPr="009E116A">
              <w:t>2</w:t>
            </w:r>
          </w:p>
        </w:tc>
        <w:tc>
          <w:tcPr>
            <w:tcW w:w="7735" w:type="dxa"/>
            <w:gridSpan w:val="3"/>
            <w:vMerge w:val="restart"/>
            <w:tcBorders>
              <w:top w:val="double" w:sz="4" w:space="0" w:color="000000"/>
              <w:left w:val="single" w:sz="2" w:space="0" w:color="000000"/>
              <w:right w:val="single" w:sz="2" w:space="0" w:color="000000"/>
            </w:tcBorders>
          </w:tcPr>
          <w:p w:rsidR="006C7FC3" w:rsidRDefault="006C7FC3"/>
        </w:tc>
      </w:tr>
      <w:tr w:rsidR="006C7FC3" w:rsidTr="009E116A">
        <w:trPr>
          <w:gridBefore w:val="1"/>
          <w:wBefore w:w="8" w:type="dxa"/>
          <w:trHeight w:val="514"/>
        </w:trPr>
        <w:tc>
          <w:tcPr>
            <w:tcW w:w="1028" w:type="dxa"/>
            <w:tcBorders>
              <w:top w:val="single" w:sz="2" w:space="0" w:color="000000"/>
              <w:left w:val="single" w:sz="2" w:space="0" w:color="000000"/>
              <w:bottom w:val="single" w:sz="2" w:space="0" w:color="000000"/>
              <w:right w:val="single" w:sz="2" w:space="0" w:color="000000"/>
            </w:tcBorders>
          </w:tcPr>
          <w:p w:rsidR="006C7FC3" w:rsidRDefault="006C7FC3" w:rsidP="009E116A">
            <w:pPr>
              <w:ind w:left="12"/>
              <w:jc w:val="center"/>
            </w:pPr>
            <w:r>
              <w:t>Heuristic</w:t>
            </w:r>
            <w:r w:rsidR="009E116A">
              <w:t xml:space="preserve"> #</w:t>
            </w:r>
          </w:p>
        </w:tc>
        <w:tc>
          <w:tcPr>
            <w:tcW w:w="584" w:type="dxa"/>
            <w:tcBorders>
              <w:top w:val="single" w:sz="2" w:space="0" w:color="000000"/>
              <w:left w:val="single" w:sz="2" w:space="0" w:color="000000"/>
              <w:bottom w:val="single" w:sz="2" w:space="0" w:color="000000"/>
              <w:right w:val="single" w:sz="2" w:space="0" w:color="000000"/>
            </w:tcBorders>
          </w:tcPr>
          <w:p w:rsidR="006C7FC3" w:rsidRDefault="006C7FC3"/>
        </w:tc>
        <w:tc>
          <w:tcPr>
            <w:tcW w:w="7735" w:type="dxa"/>
            <w:gridSpan w:val="3"/>
            <w:vMerge/>
            <w:tcBorders>
              <w:left w:val="single" w:sz="2" w:space="0" w:color="000000"/>
              <w:right w:val="single" w:sz="2" w:space="0" w:color="000000"/>
            </w:tcBorders>
          </w:tcPr>
          <w:p w:rsidR="006C7FC3" w:rsidRDefault="006C7FC3"/>
        </w:tc>
      </w:tr>
      <w:tr w:rsidR="006C7FC3" w:rsidTr="00F7106A">
        <w:trPr>
          <w:gridBefore w:val="1"/>
          <w:wBefore w:w="8" w:type="dxa"/>
          <w:trHeight w:val="236"/>
        </w:trPr>
        <w:tc>
          <w:tcPr>
            <w:tcW w:w="1028" w:type="dxa"/>
            <w:tcBorders>
              <w:top w:val="single" w:sz="2" w:space="0" w:color="000000"/>
              <w:left w:val="single" w:sz="2" w:space="0" w:color="000000"/>
              <w:bottom w:val="double" w:sz="4" w:space="0" w:color="000000"/>
              <w:right w:val="single" w:sz="2" w:space="0" w:color="000000"/>
            </w:tcBorders>
            <w:vAlign w:val="center"/>
          </w:tcPr>
          <w:p w:rsidR="006C7FC3" w:rsidRDefault="006C7FC3">
            <w:pPr>
              <w:ind w:right="10"/>
              <w:jc w:val="center"/>
            </w:pPr>
            <w:r>
              <w:t>Rating</w:t>
            </w:r>
          </w:p>
        </w:tc>
        <w:tc>
          <w:tcPr>
            <w:tcW w:w="584" w:type="dxa"/>
            <w:tcBorders>
              <w:top w:val="single" w:sz="2" w:space="0" w:color="000000"/>
              <w:left w:val="single" w:sz="2" w:space="0" w:color="000000"/>
              <w:bottom w:val="double" w:sz="4" w:space="0" w:color="000000"/>
              <w:right w:val="single" w:sz="2" w:space="0" w:color="000000"/>
            </w:tcBorders>
          </w:tcPr>
          <w:p w:rsidR="006C7FC3" w:rsidRDefault="006C7FC3"/>
        </w:tc>
        <w:tc>
          <w:tcPr>
            <w:tcW w:w="7735" w:type="dxa"/>
            <w:gridSpan w:val="3"/>
            <w:vMerge/>
            <w:tcBorders>
              <w:left w:val="single" w:sz="2" w:space="0" w:color="000000"/>
              <w:bottom w:val="double" w:sz="4" w:space="0" w:color="000000"/>
              <w:right w:val="single" w:sz="2" w:space="0" w:color="000000"/>
            </w:tcBorders>
          </w:tcPr>
          <w:p w:rsidR="006C7FC3" w:rsidRDefault="006C7FC3"/>
        </w:tc>
      </w:tr>
      <w:tr w:rsidR="006C7FC3" w:rsidTr="00F7106A">
        <w:trPr>
          <w:gridBefore w:val="1"/>
          <w:wBefore w:w="8" w:type="dxa"/>
          <w:trHeight w:val="511"/>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Default="006C7FC3" w:rsidP="009E116A">
            <w:pPr>
              <w:ind w:left="2"/>
              <w:jc w:val="center"/>
            </w:pPr>
            <w:r w:rsidRPr="009E116A">
              <w:t>Usability Issue</w:t>
            </w:r>
          </w:p>
          <w:p w:rsidR="006C7FC3" w:rsidRDefault="006C7FC3" w:rsidP="009E116A">
            <w:pPr>
              <w:ind w:left="2"/>
              <w:jc w:val="center"/>
            </w:pPr>
            <w:r w:rsidRPr="009E116A">
              <w:t>3</w:t>
            </w:r>
          </w:p>
        </w:tc>
        <w:tc>
          <w:tcPr>
            <w:tcW w:w="7735" w:type="dxa"/>
            <w:gridSpan w:val="3"/>
            <w:vMerge w:val="restart"/>
            <w:tcBorders>
              <w:top w:val="double" w:sz="4" w:space="0" w:color="000000"/>
              <w:left w:val="single" w:sz="2" w:space="0" w:color="000000"/>
              <w:right w:val="single" w:sz="2" w:space="0" w:color="000000"/>
            </w:tcBorders>
          </w:tcPr>
          <w:p w:rsidR="006C7FC3" w:rsidRDefault="006C7FC3"/>
          <w:p w:rsidR="006C7FC3" w:rsidRDefault="006C7FC3"/>
          <w:p w:rsidR="006C7FC3" w:rsidRDefault="006C7FC3"/>
        </w:tc>
      </w:tr>
      <w:tr w:rsidR="006C7FC3" w:rsidTr="009E116A">
        <w:trPr>
          <w:gridBefore w:val="1"/>
          <w:wBefore w:w="8" w:type="dxa"/>
          <w:trHeight w:val="514"/>
        </w:trPr>
        <w:tc>
          <w:tcPr>
            <w:tcW w:w="1028" w:type="dxa"/>
            <w:tcBorders>
              <w:top w:val="single" w:sz="2" w:space="0" w:color="000000"/>
              <w:left w:val="single" w:sz="2" w:space="0" w:color="000000"/>
              <w:bottom w:val="single" w:sz="2" w:space="0" w:color="000000"/>
              <w:right w:val="single" w:sz="2" w:space="0" w:color="000000"/>
            </w:tcBorders>
          </w:tcPr>
          <w:p w:rsidR="006C7FC3" w:rsidRDefault="006C7FC3" w:rsidP="009E116A">
            <w:pPr>
              <w:ind w:left="12"/>
              <w:jc w:val="center"/>
            </w:pPr>
            <w:r>
              <w:t>Heuristic</w:t>
            </w:r>
            <w:r w:rsidR="009E116A">
              <w:t xml:space="preserve"> #</w:t>
            </w:r>
          </w:p>
        </w:tc>
        <w:tc>
          <w:tcPr>
            <w:tcW w:w="584" w:type="dxa"/>
            <w:tcBorders>
              <w:top w:val="single" w:sz="2" w:space="0" w:color="000000"/>
              <w:left w:val="single" w:sz="2" w:space="0" w:color="000000"/>
              <w:bottom w:val="single" w:sz="2" w:space="0" w:color="000000"/>
              <w:right w:val="single" w:sz="2" w:space="0" w:color="000000"/>
            </w:tcBorders>
          </w:tcPr>
          <w:p w:rsidR="006C7FC3" w:rsidRDefault="006C7FC3"/>
        </w:tc>
        <w:tc>
          <w:tcPr>
            <w:tcW w:w="7735" w:type="dxa"/>
            <w:gridSpan w:val="3"/>
            <w:vMerge/>
            <w:tcBorders>
              <w:left w:val="single" w:sz="2" w:space="0" w:color="000000"/>
              <w:right w:val="single" w:sz="2" w:space="0" w:color="000000"/>
            </w:tcBorders>
          </w:tcPr>
          <w:p w:rsidR="006C7FC3" w:rsidRDefault="006C7FC3"/>
        </w:tc>
      </w:tr>
      <w:tr w:rsidR="006C7FC3" w:rsidTr="00F7106A">
        <w:trPr>
          <w:gridBefore w:val="1"/>
          <w:wBefore w:w="8" w:type="dxa"/>
          <w:trHeight w:val="514"/>
        </w:trPr>
        <w:tc>
          <w:tcPr>
            <w:tcW w:w="1028" w:type="dxa"/>
            <w:tcBorders>
              <w:top w:val="single" w:sz="2" w:space="0" w:color="000000"/>
              <w:left w:val="single" w:sz="2" w:space="0" w:color="000000"/>
              <w:bottom w:val="double" w:sz="4" w:space="0" w:color="000000"/>
              <w:right w:val="single" w:sz="2" w:space="0" w:color="000000"/>
            </w:tcBorders>
            <w:vAlign w:val="center"/>
          </w:tcPr>
          <w:p w:rsidR="006C7FC3" w:rsidRDefault="006C7FC3">
            <w:pPr>
              <w:ind w:right="10"/>
              <w:jc w:val="center"/>
            </w:pPr>
            <w:r>
              <w:t>Rating</w:t>
            </w:r>
          </w:p>
        </w:tc>
        <w:tc>
          <w:tcPr>
            <w:tcW w:w="584" w:type="dxa"/>
            <w:tcBorders>
              <w:top w:val="single" w:sz="2" w:space="0" w:color="000000"/>
              <w:left w:val="single" w:sz="2" w:space="0" w:color="000000"/>
              <w:bottom w:val="double" w:sz="4" w:space="0" w:color="000000"/>
              <w:right w:val="single" w:sz="2" w:space="0" w:color="000000"/>
            </w:tcBorders>
          </w:tcPr>
          <w:p w:rsidR="006C7FC3" w:rsidRDefault="006C7FC3"/>
        </w:tc>
        <w:tc>
          <w:tcPr>
            <w:tcW w:w="7735" w:type="dxa"/>
            <w:gridSpan w:val="3"/>
            <w:vMerge/>
            <w:tcBorders>
              <w:left w:val="single" w:sz="2" w:space="0" w:color="000000"/>
              <w:bottom w:val="double" w:sz="4" w:space="0" w:color="000000"/>
              <w:right w:val="single" w:sz="2" w:space="0" w:color="000000"/>
            </w:tcBorders>
          </w:tcPr>
          <w:p w:rsidR="006C7FC3" w:rsidRDefault="006C7FC3"/>
        </w:tc>
      </w:tr>
      <w:tr w:rsidR="006C7FC3" w:rsidTr="00F7106A">
        <w:trPr>
          <w:gridBefore w:val="1"/>
          <w:wBefore w:w="8" w:type="dxa"/>
          <w:trHeight w:val="514"/>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Default="006C7FC3" w:rsidP="009E116A">
            <w:pPr>
              <w:ind w:left="2"/>
              <w:jc w:val="center"/>
            </w:pPr>
            <w:r w:rsidRPr="009E116A">
              <w:t>Usability Issue</w:t>
            </w:r>
          </w:p>
          <w:p w:rsidR="006C7FC3" w:rsidRDefault="006C7FC3" w:rsidP="009E116A">
            <w:pPr>
              <w:ind w:left="2"/>
              <w:jc w:val="center"/>
            </w:pPr>
            <w:r>
              <w:t>4</w:t>
            </w:r>
          </w:p>
        </w:tc>
        <w:tc>
          <w:tcPr>
            <w:tcW w:w="7735" w:type="dxa"/>
            <w:gridSpan w:val="3"/>
            <w:vMerge w:val="restart"/>
            <w:tcBorders>
              <w:top w:val="double" w:sz="4" w:space="0" w:color="000000"/>
              <w:left w:val="single" w:sz="2" w:space="0" w:color="000000"/>
              <w:right w:val="single" w:sz="2" w:space="0" w:color="000000"/>
            </w:tcBorders>
          </w:tcPr>
          <w:p w:rsidR="006C7FC3" w:rsidRDefault="006C7FC3"/>
        </w:tc>
      </w:tr>
      <w:tr w:rsidR="006C7FC3" w:rsidTr="009E116A">
        <w:trPr>
          <w:gridBefore w:val="1"/>
          <w:wBefore w:w="8" w:type="dxa"/>
          <w:trHeight w:val="516"/>
        </w:trPr>
        <w:tc>
          <w:tcPr>
            <w:tcW w:w="1028" w:type="dxa"/>
            <w:tcBorders>
              <w:top w:val="single" w:sz="2" w:space="0" w:color="000000"/>
              <w:left w:val="single" w:sz="2" w:space="0" w:color="000000"/>
              <w:bottom w:val="single" w:sz="2" w:space="0" w:color="000000"/>
              <w:right w:val="single" w:sz="2" w:space="0" w:color="000000"/>
            </w:tcBorders>
          </w:tcPr>
          <w:p w:rsidR="006C7FC3" w:rsidRDefault="006C7FC3">
            <w:pPr>
              <w:jc w:val="center"/>
            </w:pPr>
            <w:r>
              <w:t>Heuristic</w:t>
            </w:r>
            <w:r w:rsidR="009E116A">
              <w:t xml:space="preserve"> #</w:t>
            </w:r>
          </w:p>
        </w:tc>
        <w:tc>
          <w:tcPr>
            <w:tcW w:w="584" w:type="dxa"/>
            <w:tcBorders>
              <w:top w:val="single" w:sz="2" w:space="0" w:color="000000"/>
              <w:left w:val="single" w:sz="2" w:space="0" w:color="000000"/>
              <w:bottom w:val="single" w:sz="2" w:space="0" w:color="000000"/>
              <w:right w:val="single" w:sz="2" w:space="0" w:color="000000"/>
            </w:tcBorders>
          </w:tcPr>
          <w:p w:rsidR="006C7FC3" w:rsidRDefault="006C7FC3"/>
        </w:tc>
        <w:tc>
          <w:tcPr>
            <w:tcW w:w="7735" w:type="dxa"/>
            <w:gridSpan w:val="3"/>
            <w:vMerge/>
            <w:tcBorders>
              <w:left w:val="single" w:sz="2" w:space="0" w:color="000000"/>
              <w:right w:val="single" w:sz="2" w:space="0" w:color="000000"/>
            </w:tcBorders>
          </w:tcPr>
          <w:p w:rsidR="006C7FC3" w:rsidRDefault="006C7FC3"/>
        </w:tc>
      </w:tr>
      <w:tr w:rsidR="006C7FC3" w:rsidTr="00F7106A">
        <w:trPr>
          <w:gridBefore w:val="1"/>
          <w:wBefore w:w="8" w:type="dxa"/>
          <w:trHeight w:val="511"/>
        </w:trPr>
        <w:tc>
          <w:tcPr>
            <w:tcW w:w="1028" w:type="dxa"/>
            <w:tcBorders>
              <w:top w:val="single" w:sz="2" w:space="0" w:color="000000"/>
              <w:left w:val="single" w:sz="2" w:space="0" w:color="000000"/>
              <w:bottom w:val="double" w:sz="4" w:space="0" w:color="000000"/>
              <w:right w:val="single" w:sz="2" w:space="0" w:color="000000"/>
            </w:tcBorders>
            <w:vAlign w:val="center"/>
          </w:tcPr>
          <w:p w:rsidR="006C7FC3" w:rsidRDefault="006C7FC3">
            <w:pPr>
              <w:ind w:right="10"/>
              <w:jc w:val="center"/>
            </w:pPr>
            <w:r>
              <w:t>Rating</w:t>
            </w:r>
          </w:p>
        </w:tc>
        <w:tc>
          <w:tcPr>
            <w:tcW w:w="584" w:type="dxa"/>
            <w:tcBorders>
              <w:top w:val="single" w:sz="2" w:space="0" w:color="000000"/>
              <w:left w:val="single" w:sz="2" w:space="0" w:color="000000"/>
              <w:bottom w:val="double" w:sz="4" w:space="0" w:color="000000"/>
              <w:right w:val="single" w:sz="2" w:space="0" w:color="000000"/>
            </w:tcBorders>
          </w:tcPr>
          <w:p w:rsidR="006C7FC3" w:rsidRDefault="006C7FC3"/>
        </w:tc>
        <w:tc>
          <w:tcPr>
            <w:tcW w:w="7735" w:type="dxa"/>
            <w:gridSpan w:val="3"/>
            <w:vMerge/>
            <w:tcBorders>
              <w:left w:val="single" w:sz="2" w:space="0" w:color="000000"/>
              <w:bottom w:val="double" w:sz="4" w:space="0" w:color="000000"/>
              <w:right w:val="single" w:sz="2" w:space="0" w:color="000000"/>
            </w:tcBorders>
          </w:tcPr>
          <w:p w:rsidR="006C7FC3" w:rsidRDefault="006C7FC3"/>
        </w:tc>
      </w:tr>
      <w:tr w:rsidR="006C7FC3" w:rsidTr="00F7106A">
        <w:trPr>
          <w:gridBefore w:val="1"/>
          <w:wBefore w:w="8" w:type="dxa"/>
          <w:trHeight w:val="514"/>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Default="006C7FC3" w:rsidP="009E116A">
            <w:pPr>
              <w:ind w:left="2"/>
              <w:jc w:val="center"/>
            </w:pPr>
            <w:r w:rsidRPr="009E116A">
              <w:t>Usability Issue</w:t>
            </w:r>
          </w:p>
          <w:p w:rsidR="006C7FC3" w:rsidRDefault="006C7FC3" w:rsidP="009E116A">
            <w:pPr>
              <w:ind w:left="2"/>
              <w:jc w:val="center"/>
            </w:pPr>
            <w:r w:rsidRPr="009E116A">
              <w:t>5</w:t>
            </w:r>
          </w:p>
        </w:tc>
        <w:tc>
          <w:tcPr>
            <w:tcW w:w="7735" w:type="dxa"/>
            <w:gridSpan w:val="3"/>
            <w:vMerge w:val="restart"/>
            <w:tcBorders>
              <w:top w:val="double" w:sz="4" w:space="0" w:color="000000"/>
              <w:left w:val="single" w:sz="2" w:space="0" w:color="000000"/>
              <w:right w:val="single" w:sz="2" w:space="0" w:color="000000"/>
            </w:tcBorders>
          </w:tcPr>
          <w:p w:rsidR="006C7FC3" w:rsidRDefault="006C7FC3"/>
        </w:tc>
      </w:tr>
      <w:tr w:rsidR="006C7FC3" w:rsidTr="009E116A">
        <w:trPr>
          <w:gridBefore w:val="1"/>
          <w:wBefore w:w="8" w:type="dxa"/>
          <w:trHeight w:val="514"/>
        </w:trPr>
        <w:tc>
          <w:tcPr>
            <w:tcW w:w="1028" w:type="dxa"/>
            <w:tcBorders>
              <w:top w:val="single" w:sz="2" w:space="0" w:color="000000"/>
              <w:left w:val="single" w:sz="2" w:space="0" w:color="000000"/>
              <w:bottom w:val="single" w:sz="2" w:space="0" w:color="000000"/>
              <w:right w:val="single" w:sz="2" w:space="0" w:color="000000"/>
            </w:tcBorders>
          </w:tcPr>
          <w:p w:rsidR="006C7FC3" w:rsidRDefault="006C7FC3">
            <w:pPr>
              <w:jc w:val="center"/>
            </w:pPr>
            <w:r>
              <w:t>Heuristic</w:t>
            </w:r>
            <w:r w:rsidR="009E116A">
              <w:t xml:space="preserve"> #</w:t>
            </w:r>
          </w:p>
        </w:tc>
        <w:tc>
          <w:tcPr>
            <w:tcW w:w="584" w:type="dxa"/>
            <w:tcBorders>
              <w:top w:val="single" w:sz="2" w:space="0" w:color="000000"/>
              <w:left w:val="single" w:sz="2" w:space="0" w:color="000000"/>
              <w:bottom w:val="single" w:sz="2" w:space="0" w:color="000000"/>
              <w:right w:val="single" w:sz="2" w:space="0" w:color="000000"/>
            </w:tcBorders>
          </w:tcPr>
          <w:p w:rsidR="006C7FC3" w:rsidRDefault="006C7FC3"/>
        </w:tc>
        <w:tc>
          <w:tcPr>
            <w:tcW w:w="7735" w:type="dxa"/>
            <w:gridSpan w:val="3"/>
            <w:vMerge/>
            <w:tcBorders>
              <w:left w:val="single" w:sz="2" w:space="0" w:color="000000"/>
              <w:right w:val="single" w:sz="2" w:space="0" w:color="000000"/>
            </w:tcBorders>
          </w:tcPr>
          <w:p w:rsidR="006C7FC3" w:rsidRDefault="006C7FC3"/>
        </w:tc>
      </w:tr>
      <w:tr w:rsidR="006C7FC3" w:rsidTr="009E116A">
        <w:trPr>
          <w:gridBefore w:val="1"/>
          <w:wBefore w:w="8" w:type="dxa"/>
          <w:trHeight w:val="514"/>
        </w:trPr>
        <w:tc>
          <w:tcPr>
            <w:tcW w:w="1028" w:type="dxa"/>
            <w:tcBorders>
              <w:top w:val="single" w:sz="2" w:space="0" w:color="000000"/>
              <w:left w:val="single" w:sz="2" w:space="0" w:color="000000"/>
              <w:bottom w:val="single" w:sz="2" w:space="0" w:color="000000"/>
              <w:right w:val="single" w:sz="2" w:space="0" w:color="000000"/>
            </w:tcBorders>
            <w:vAlign w:val="center"/>
          </w:tcPr>
          <w:p w:rsidR="006C7FC3" w:rsidRDefault="006C7FC3">
            <w:pPr>
              <w:ind w:right="10"/>
              <w:jc w:val="center"/>
            </w:pPr>
            <w:r>
              <w:t>Rating</w:t>
            </w:r>
          </w:p>
        </w:tc>
        <w:tc>
          <w:tcPr>
            <w:tcW w:w="584" w:type="dxa"/>
            <w:tcBorders>
              <w:top w:val="single" w:sz="2" w:space="0" w:color="000000"/>
              <w:left w:val="single" w:sz="2" w:space="0" w:color="000000"/>
              <w:bottom w:val="single" w:sz="2" w:space="0" w:color="000000"/>
              <w:right w:val="single" w:sz="2" w:space="0" w:color="000000"/>
            </w:tcBorders>
          </w:tcPr>
          <w:p w:rsidR="006C7FC3" w:rsidRDefault="006C7FC3"/>
        </w:tc>
        <w:tc>
          <w:tcPr>
            <w:tcW w:w="7735" w:type="dxa"/>
            <w:gridSpan w:val="3"/>
            <w:vMerge/>
            <w:tcBorders>
              <w:left w:val="single" w:sz="2" w:space="0" w:color="000000"/>
              <w:bottom w:val="single" w:sz="2" w:space="0" w:color="000000"/>
              <w:right w:val="single" w:sz="2" w:space="0" w:color="000000"/>
            </w:tcBorders>
          </w:tcPr>
          <w:p w:rsidR="006C7FC3" w:rsidRDefault="006C7FC3"/>
        </w:tc>
      </w:tr>
    </w:tbl>
    <w:p w:rsidR="00F43D8C" w:rsidRDefault="00F43D8C">
      <w:pPr>
        <w:spacing w:after="0"/>
        <w:ind w:left="-1440" w:right="10800"/>
      </w:pPr>
    </w:p>
    <w:p w:rsidR="008875A0" w:rsidRDefault="008875A0">
      <w:pPr>
        <w:spacing w:after="0"/>
        <w:ind w:left="-1440" w:right="10800"/>
      </w:pPr>
    </w:p>
    <w:p w:rsidR="008875A0" w:rsidRDefault="008875A0">
      <w:pPr>
        <w:spacing w:after="0"/>
        <w:ind w:left="-1440" w:right="10800"/>
      </w:pPr>
    </w:p>
    <w:tbl>
      <w:tblPr>
        <w:tblStyle w:val="TableGrid"/>
        <w:tblW w:w="9360" w:type="dxa"/>
        <w:tblInd w:w="5" w:type="dxa"/>
        <w:tblCellMar>
          <w:top w:w="34" w:type="dxa"/>
          <w:left w:w="122" w:type="dxa"/>
          <w:right w:w="113" w:type="dxa"/>
        </w:tblCellMar>
        <w:tblLook w:val="04A0" w:firstRow="1" w:lastRow="0" w:firstColumn="1" w:lastColumn="0" w:noHBand="0" w:noVBand="1"/>
      </w:tblPr>
      <w:tblGrid>
        <w:gridCol w:w="1040"/>
        <w:gridCol w:w="572"/>
        <w:gridCol w:w="7748"/>
      </w:tblGrid>
      <w:tr w:rsidR="006C7FC3" w:rsidTr="00F7106A">
        <w:trPr>
          <w:trHeight w:val="514"/>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Default="006C7FC3" w:rsidP="009E116A">
            <w:pPr>
              <w:ind w:left="2"/>
              <w:jc w:val="center"/>
            </w:pPr>
            <w:r w:rsidRPr="009E116A">
              <w:lastRenderedPageBreak/>
              <w:t>Usability Issue 6</w:t>
            </w:r>
          </w:p>
        </w:tc>
        <w:tc>
          <w:tcPr>
            <w:tcW w:w="7748" w:type="dxa"/>
            <w:vMerge w:val="restart"/>
            <w:tcBorders>
              <w:top w:val="double" w:sz="4" w:space="0" w:color="000000"/>
              <w:left w:val="single" w:sz="2" w:space="0" w:color="000000"/>
              <w:right w:val="single" w:sz="2" w:space="0" w:color="000000"/>
            </w:tcBorders>
          </w:tcPr>
          <w:p w:rsidR="006C7FC3" w:rsidRDefault="006C7FC3"/>
        </w:tc>
      </w:tr>
      <w:tr w:rsidR="006C7FC3" w:rsidTr="009E116A">
        <w:trPr>
          <w:trHeight w:val="514"/>
        </w:trPr>
        <w:tc>
          <w:tcPr>
            <w:tcW w:w="1040" w:type="dxa"/>
            <w:tcBorders>
              <w:top w:val="single" w:sz="2" w:space="0" w:color="000000"/>
              <w:left w:val="single" w:sz="2" w:space="0" w:color="000000"/>
              <w:bottom w:val="single" w:sz="2" w:space="0" w:color="000000"/>
              <w:right w:val="single" w:sz="2" w:space="0" w:color="000000"/>
            </w:tcBorders>
          </w:tcPr>
          <w:p w:rsidR="006C7FC3" w:rsidRDefault="006C7FC3" w:rsidP="009E116A">
            <w:pPr>
              <w:ind w:left="12"/>
              <w:jc w:val="center"/>
            </w:pPr>
            <w:r>
              <w:t>Heuristic</w:t>
            </w:r>
            <w:r w:rsidR="009E116A">
              <w:t xml:space="preserve"> #</w:t>
            </w:r>
          </w:p>
        </w:tc>
        <w:tc>
          <w:tcPr>
            <w:tcW w:w="572" w:type="dxa"/>
            <w:tcBorders>
              <w:top w:val="single" w:sz="2" w:space="0" w:color="000000"/>
              <w:left w:val="single" w:sz="2" w:space="0" w:color="000000"/>
              <w:bottom w:val="single" w:sz="2" w:space="0" w:color="000000"/>
              <w:right w:val="single" w:sz="2" w:space="0" w:color="000000"/>
            </w:tcBorders>
          </w:tcPr>
          <w:p w:rsidR="006C7FC3" w:rsidRDefault="006C7FC3"/>
        </w:tc>
        <w:tc>
          <w:tcPr>
            <w:tcW w:w="7748" w:type="dxa"/>
            <w:vMerge/>
            <w:tcBorders>
              <w:left w:val="single" w:sz="2" w:space="0" w:color="000000"/>
              <w:right w:val="single" w:sz="2" w:space="0" w:color="000000"/>
            </w:tcBorders>
          </w:tcPr>
          <w:p w:rsidR="006C7FC3" w:rsidRDefault="006C7FC3"/>
        </w:tc>
      </w:tr>
      <w:tr w:rsidR="006C7FC3" w:rsidTr="00F7106A">
        <w:trPr>
          <w:trHeight w:val="514"/>
        </w:trPr>
        <w:tc>
          <w:tcPr>
            <w:tcW w:w="1040" w:type="dxa"/>
            <w:tcBorders>
              <w:top w:val="single" w:sz="2" w:space="0" w:color="000000"/>
              <w:left w:val="single" w:sz="2" w:space="0" w:color="000000"/>
              <w:bottom w:val="double" w:sz="4" w:space="0" w:color="000000"/>
              <w:right w:val="single" w:sz="2" w:space="0" w:color="000000"/>
            </w:tcBorders>
            <w:vAlign w:val="center"/>
          </w:tcPr>
          <w:p w:rsidR="006C7FC3" w:rsidRDefault="006C7FC3">
            <w:pPr>
              <w:ind w:right="10"/>
              <w:jc w:val="center"/>
            </w:pPr>
            <w:r>
              <w:t>Rating</w:t>
            </w:r>
          </w:p>
        </w:tc>
        <w:tc>
          <w:tcPr>
            <w:tcW w:w="572" w:type="dxa"/>
            <w:tcBorders>
              <w:top w:val="single" w:sz="2" w:space="0" w:color="000000"/>
              <w:left w:val="single" w:sz="2" w:space="0" w:color="000000"/>
              <w:bottom w:val="double" w:sz="4" w:space="0" w:color="000000"/>
              <w:right w:val="single" w:sz="2" w:space="0" w:color="000000"/>
            </w:tcBorders>
            <w:vAlign w:val="bottom"/>
          </w:tcPr>
          <w:p w:rsidR="006C7FC3" w:rsidRDefault="006C7FC3"/>
        </w:tc>
        <w:tc>
          <w:tcPr>
            <w:tcW w:w="7748" w:type="dxa"/>
            <w:vMerge/>
            <w:tcBorders>
              <w:left w:val="single" w:sz="2" w:space="0" w:color="000000"/>
              <w:bottom w:val="double" w:sz="4" w:space="0" w:color="000000"/>
              <w:right w:val="single" w:sz="2" w:space="0" w:color="000000"/>
            </w:tcBorders>
          </w:tcPr>
          <w:p w:rsidR="006C7FC3" w:rsidRDefault="006C7FC3"/>
        </w:tc>
      </w:tr>
      <w:tr w:rsidR="006C7FC3" w:rsidTr="00F7106A">
        <w:trPr>
          <w:trHeight w:val="514"/>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Default="006C7FC3" w:rsidP="009E116A">
            <w:pPr>
              <w:ind w:left="2"/>
              <w:jc w:val="center"/>
            </w:pPr>
            <w:r>
              <w:t>Usability Issue</w:t>
            </w:r>
          </w:p>
          <w:p w:rsidR="006C7FC3" w:rsidRDefault="006C7FC3" w:rsidP="009E116A">
            <w:pPr>
              <w:ind w:left="2"/>
              <w:jc w:val="center"/>
            </w:pPr>
            <w:r>
              <w:t>7</w:t>
            </w:r>
          </w:p>
        </w:tc>
        <w:tc>
          <w:tcPr>
            <w:tcW w:w="7748" w:type="dxa"/>
            <w:vMerge w:val="restart"/>
            <w:tcBorders>
              <w:top w:val="double" w:sz="4" w:space="0" w:color="000000"/>
              <w:left w:val="single" w:sz="2" w:space="0" w:color="000000"/>
              <w:right w:val="single" w:sz="2" w:space="0" w:color="000000"/>
            </w:tcBorders>
          </w:tcPr>
          <w:p w:rsidR="006C7FC3" w:rsidRDefault="006C7FC3"/>
        </w:tc>
      </w:tr>
      <w:tr w:rsidR="006C7FC3" w:rsidTr="009E116A">
        <w:trPr>
          <w:trHeight w:val="514"/>
        </w:trPr>
        <w:tc>
          <w:tcPr>
            <w:tcW w:w="1040" w:type="dxa"/>
            <w:tcBorders>
              <w:top w:val="single" w:sz="2" w:space="0" w:color="000000"/>
              <w:left w:val="single" w:sz="2" w:space="0" w:color="000000"/>
              <w:bottom w:val="single" w:sz="2" w:space="0" w:color="000000"/>
              <w:right w:val="single" w:sz="2" w:space="0" w:color="000000"/>
            </w:tcBorders>
          </w:tcPr>
          <w:p w:rsidR="006C7FC3" w:rsidRDefault="006C7FC3">
            <w:pPr>
              <w:jc w:val="center"/>
            </w:pPr>
            <w:r>
              <w:t>Heuristic</w:t>
            </w:r>
            <w:r w:rsidR="009E116A">
              <w:t xml:space="preserve"> #</w:t>
            </w:r>
          </w:p>
        </w:tc>
        <w:tc>
          <w:tcPr>
            <w:tcW w:w="572" w:type="dxa"/>
            <w:tcBorders>
              <w:top w:val="single" w:sz="2" w:space="0" w:color="000000"/>
              <w:left w:val="single" w:sz="2" w:space="0" w:color="000000"/>
              <w:bottom w:val="single" w:sz="2" w:space="0" w:color="000000"/>
              <w:right w:val="single" w:sz="2" w:space="0" w:color="000000"/>
            </w:tcBorders>
          </w:tcPr>
          <w:p w:rsidR="006C7FC3" w:rsidRDefault="006C7FC3"/>
        </w:tc>
        <w:tc>
          <w:tcPr>
            <w:tcW w:w="7748" w:type="dxa"/>
            <w:vMerge/>
            <w:tcBorders>
              <w:left w:val="single" w:sz="2" w:space="0" w:color="000000"/>
              <w:right w:val="single" w:sz="2" w:space="0" w:color="000000"/>
            </w:tcBorders>
          </w:tcPr>
          <w:p w:rsidR="006C7FC3" w:rsidRDefault="006C7FC3"/>
        </w:tc>
      </w:tr>
      <w:tr w:rsidR="006C7FC3" w:rsidTr="00F7106A">
        <w:trPr>
          <w:trHeight w:val="519"/>
        </w:trPr>
        <w:tc>
          <w:tcPr>
            <w:tcW w:w="1040" w:type="dxa"/>
            <w:tcBorders>
              <w:top w:val="single" w:sz="2" w:space="0" w:color="000000"/>
              <w:left w:val="single" w:sz="2" w:space="0" w:color="000000"/>
              <w:bottom w:val="double" w:sz="4" w:space="0" w:color="000000"/>
              <w:right w:val="single" w:sz="2" w:space="0" w:color="000000"/>
            </w:tcBorders>
            <w:vAlign w:val="center"/>
          </w:tcPr>
          <w:p w:rsidR="006C7FC3" w:rsidRDefault="006C7FC3">
            <w:pPr>
              <w:ind w:right="10"/>
              <w:jc w:val="center"/>
            </w:pPr>
            <w:r>
              <w:t>Rating</w:t>
            </w:r>
          </w:p>
        </w:tc>
        <w:tc>
          <w:tcPr>
            <w:tcW w:w="572" w:type="dxa"/>
            <w:tcBorders>
              <w:top w:val="single" w:sz="2" w:space="0" w:color="000000"/>
              <w:left w:val="single" w:sz="2" w:space="0" w:color="000000"/>
              <w:bottom w:val="double" w:sz="4" w:space="0" w:color="000000"/>
              <w:right w:val="single" w:sz="2" w:space="0" w:color="000000"/>
            </w:tcBorders>
          </w:tcPr>
          <w:p w:rsidR="006C7FC3" w:rsidRDefault="006C7FC3"/>
        </w:tc>
        <w:tc>
          <w:tcPr>
            <w:tcW w:w="7748" w:type="dxa"/>
            <w:vMerge/>
            <w:tcBorders>
              <w:left w:val="single" w:sz="2" w:space="0" w:color="000000"/>
              <w:bottom w:val="double" w:sz="4" w:space="0" w:color="000000"/>
              <w:right w:val="single" w:sz="2" w:space="0" w:color="000000"/>
            </w:tcBorders>
          </w:tcPr>
          <w:p w:rsidR="006C7FC3" w:rsidRDefault="006C7FC3"/>
        </w:tc>
      </w:tr>
      <w:tr w:rsidR="006C7FC3" w:rsidTr="00F7106A">
        <w:trPr>
          <w:trHeight w:val="514"/>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Default="006C7FC3" w:rsidP="009E116A">
            <w:pPr>
              <w:ind w:left="2"/>
              <w:jc w:val="center"/>
            </w:pPr>
            <w:r w:rsidRPr="009E116A">
              <w:t>Usability Issue</w:t>
            </w:r>
          </w:p>
          <w:p w:rsidR="006C7FC3" w:rsidRDefault="006C7FC3" w:rsidP="009E116A">
            <w:pPr>
              <w:ind w:left="2"/>
              <w:jc w:val="center"/>
            </w:pPr>
            <w:r w:rsidRPr="009E116A">
              <w:t>8</w:t>
            </w:r>
          </w:p>
        </w:tc>
        <w:tc>
          <w:tcPr>
            <w:tcW w:w="7748" w:type="dxa"/>
            <w:vMerge w:val="restart"/>
            <w:tcBorders>
              <w:top w:val="double" w:sz="4" w:space="0" w:color="000000"/>
              <w:left w:val="single" w:sz="2" w:space="0" w:color="000000"/>
              <w:right w:val="single" w:sz="2" w:space="0" w:color="000000"/>
            </w:tcBorders>
          </w:tcPr>
          <w:p w:rsidR="006C7FC3" w:rsidRDefault="006C7FC3"/>
        </w:tc>
      </w:tr>
      <w:tr w:rsidR="006C7FC3" w:rsidTr="009E116A">
        <w:trPr>
          <w:trHeight w:val="514"/>
        </w:trPr>
        <w:tc>
          <w:tcPr>
            <w:tcW w:w="1040" w:type="dxa"/>
            <w:tcBorders>
              <w:top w:val="single" w:sz="2" w:space="0" w:color="000000"/>
              <w:left w:val="single" w:sz="2" w:space="0" w:color="000000"/>
              <w:bottom w:val="single" w:sz="2" w:space="0" w:color="000000"/>
              <w:right w:val="single" w:sz="2" w:space="0" w:color="000000"/>
            </w:tcBorders>
          </w:tcPr>
          <w:p w:rsidR="006C7FC3" w:rsidRDefault="006C7FC3">
            <w:pPr>
              <w:jc w:val="center"/>
            </w:pPr>
            <w:r>
              <w:t>Heuristic</w:t>
            </w:r>
            <w:r w:rsidR="009E116A">
              <w:t xml:space="preserve"> #</w:t>
            </w:r>
          </w:p>
        </w:tc>
        <w:tc>
          <w:tcPr>
            <w:tcW w:w="572" w:type="dxa"/>
            <w:tcBorders>
              <w:top w:val="single" w:sz="2" w:space="0" w:color="000000"/>
              <w:left w:val="single" w:sz="2" w:space="0" w:color="000000"/>
              <w:bottom w:val="single" w:sz="2" w:space="0" w:color="000000"/>
              <w:right w:val="single" w:sz="2" w:space="0" w:color="000000"/>
            </w:tcBorders>
          </w:tcPr>
          <w:p w:rsidR="006C7FC3" w:rsidRDefault="006C7FC3"/>
        </w:tc>
        <w:tc>
          <w:tcPr>
            <w:tcW w:w="7748" w:type="dxa"/>
            <w:vMerge/>
            <w:tcBorders>
              <w:left w:val="single" w:sz="2" w:space="0" w:color="000000"/>
              <w:right w:val="single" w:sz="2" w:space="0" w:color="000000"/>
            </w:tcBorders>
          </w:tcPr>
          <w:p w:rsidR="006C7FC3" w:rsidRDefault="006C7FC3"/>
        </w:tc>
      </w:tr>
      <w:tr w:rsidR="006C7FC3" w:rsidTr="00F7106A">
        <w:trPr>
          <w:trHeight w:val="514"/>
        </w:trPr>
        <w:tc>
          <w:tcPr>
            <w:tcW w:w="1040" w:type="dxa"/>
            <w:tcBorders>
              <w:top w:val="single" w:sz="2" w:space="0" w:color="000000"/>
              <w:left w:val="single" w:sz="2" w:space="0" w:color="000000"/>
              <w:bottom w:val="double" w:sz="4" w:space="0" w:color="000000"/>
              <w:right w:val="single" w:sz="2" w:space="0" w:color="000000"/>
            </w:tcBorders>
            <w:vAlign w:val="center"/>
          </w:tcPr>
          <w:p w:rsidR="006C7FC3" w:rsidRDefault="006C7FC3">
            <w:pPr>
              <w:ind w:right="10"/>
              <w:jc w:val="center"/>
            </w:pPr>
            <w:r>
              <w:t>Rating</w:t>
            </w:r>
          </w:p>
        </w:tc>
        <w:tc>
          <w:tcPr>
            <w:tcW w:w="572" w:type="dxa"/>
            <w:tcBorders>
              <w:top w:val="single" w:sz="2" w:space="0" w:color="000000"/>
              <w:left w:val="single" w:sz="2" w:space="0" w:color="000000"/>
              <w:bottom w:val="double" w:sz="4" w:space="0" w:color="000000"/>
              <w:right w:val="single" w:sz="2" w:space="0" w:color="000000"/>
            </w:tcBorders>
          </w:tcPr>
          <w:p w:rsidR="006C7FC3" w:rsidRDefault="006C7FC3"/>
        </w:tc>
        <w:tc>
          <w:tcPr>
            <w:tcW w:w="7748" w:type="dxa"/>
            <w:vMerge/>
            <w:tcBorders>
              <w:left w:val="single" w:sz="2" w:space="0" w:color="000000"/>
              <w:bottom w:val="double" w:sz="4" w:space="0" w:color="000000"/>
              <w:right w:val="single" w:sz="2" w:space="0" w:color="000000"/>
            </w:tcBorders>
          </w:tcPr>
          <w:p w:rsidR="006C7FC3" w:rsidRDefault="006C7FC3"/>
        </w:tc>
      </w:tr>
      <w:tr w:rsidR="006C7FC3" w:rsidTr="00F7106A">
        <w:trPr>
          <w:trHeight w:val="514"/>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Default="006C7FC3" w:rsidP="009E116A">
            <w:pPr>
              <w:ind w:left="2"/>
              <w:jc w:val="center"/>
            </w:pPr>
            <w:r w:rsidRPr="009E116A">
              <w:t>Usability Issue 9</w:t>
            </w:r>
          </w:p>
        </w:tc>
        <w:tc>
          <w:tcPr>
            <w:tcW w:w="7748" w:type="dxa"/>
            <w:vMerge w:val="restart"/>
            <w:tcBorders>
              <w:top w:val="double" w:sz="4" w:space="0" w:color="000000"/>
              <w:left w:val="single" w:sz="2" w:space="0" w:color="000000"/>
              <w:right w:val="single" w:sz="2" w:space="0" w:color="000000"/>
            </w:tcBorders>
          </w:tcPr>
          <w:p w:rsidR="006C7FC3" w:rsidRDefault="006C7FC3"/>
        </w:tc>
      </w:tr>
      <w:tr w:rsidR="006C7FC3" w:rsidTr="009E116A">
        <w:trPr>
          <w:trHeight w:val="514"/>
        </w:trPr>
        <w:tc>
          <w:tcPr>
            <w:tcW w:w="1040" w:type="dxa"/>
            <w:tcBorders>
              <w:top w:val="single" w:sz="2" w:space="0" w:color="000000"/>
              <w:left w:val="single" w:sz="2" w:space="0" w:color="000000"/>
              <w:bottom w:val="single" w:sz="2" w:space="0" w:color="000000"/>
              <w:right w:val="single" w:sz="2" w:space="0" w:color="000000"/>
            </w:tcBorders>
          </w:tcPr>
          <w:p w:rsidR="006C7FC3" w:rsidRDefault="006C7FC3">
            <w:pPr>
              <w:jc w:val="center"/>
            </w:pPr>
            <w:r>
              <w:t>Heuristic</w:t>
            </w:r>
            <w:r w:rsidR="009E116A">
              <w:t xml:space="preserve"> #</w:t>
            </w:r>
          </w:p>
        </w:tc>
        <w:tc>
          <w:tcPr>
            <w:tcW w:w="572" w:type="dxa"/>
            <w:tcBorders>
              <w:top w:val="single" w:sz="2" w:space="0" w:color="000000"/>
              <w:left w:val="single" w:sz="2" w:space="0" w:color="000000"/>
              <w:bottom w:val="single" w:sz="2" w:space="0" w:color="000000"/>
              <w:right w:val="single" w:sz="2" w:space="0" w:color="000000"/>
            </w:tcBorders>
          </w:tcPr>
          <w:p w:rsidR="006C7FC3" w:rsidRDefault="006C7FC3"/>
        </w:tc>
        <w:tc>
          <w:tcPr>
            <w:tcW w:w="7748" w:type="dxa"/>
            <w:vMerge/>
            <w:tcBorders>
              <w:left w:val="single" w:sz="2" w:space="0" w:color="000000"/>
              <w:right w:val="single" w:sz="2" w:space="0" w:color="000000"/>
            </w:tcBorders>
          </w:tcPr>
          <w:p w:rsidR="006C7FC3" w:rsidRDefault="006C7FC3"/>
        </w:tc>
      </w:tr>
      <w:tr w:rsidR="006C7FC3" w:rsidTr="00F7106A">
        <w:trPr>
          <w:trHeight w:val="514"/>
        </w:trPr>
        <w:tc>
          <w:tcPr>
            <w:tcW w:w="1040" w:type="dxa"/>
            <w:tcBorders>
              <w:top w:val="single" w:sz="2" w:space="0" w:color="000000"/>
              <w:left w:val="single" w:sz="2" w:space="0" w:color="000000"/>
              <w:bottom w:val="double" w:sz="4" w:space="0" w:color="000000"/>
              <w:right w:val="single" w:sz="2" w:space="0" w:color="000000"/>
            </w:tcBorders>
            <w:vAlign w:val="center"/>
          </w:tcPr>
          <w:p w:rsidR="006C7FC3" w:rsidRDefault="006C7FC3">
            <w:pPr>
              <w:ind w:right="10"/>
              <w:jc w:val="center"/>
            </w:pPr>
            <w:r>
              <w:t>Rating</w:t>
            </w:r>
          </w:p>
        </w:tc>
        <w:tc>
          <w:tcPr>
            <w:tcW w:w="572" w:type="dxa"/>
            <w:tcBorders>
              <w:top w:val="single" w:sz="2" w:space="0" w:color="000000"/>
              <w:left w:val="single" w:sz="2" w:space="0" w:color="000000"/>
              <w:bottom w:val="double" w:sz="4" w:space="0" w:color="000000"/>
              <w:right w:val="single" w:sz="2" w:space="0" w:color="000000"/>
            </w:tcBorders>
          </w:tcPr>
          <w:p w:rsidR="006C7FC3" w:rsidRDefault="006C7FC3"/>
        </w:tc>
        <w:tc>
          <w:tcPr>
            <w:tcW w:w="7748" w:type="dxa"/>
            <w:vMerge/>
            <w:tcBorders>
              <w:left w:val="single" w:sz="2" w:space="0" w:color="000000"/>
              <w:bottom w:val="double" w:sz="4" w:space="0" w:color="000000"/>
              <w:right w:val="single" w:sz="2" w:space="0" w:color="000000"/>
            </w:tcBorders>
          </w:tcPr>
          <w:p w:rsidR="006C7FC3" w:rsidRDefault="006C7FC3"/>
        </w:tc>
      </w:tr>
      <w:tr w:rsidR="006C7FC3" w:rsidTr="00F7106A">
        <w:trPr>
          <w:trHeight w:val="514"/>
        </w:trPr>
        <w:tc>
          <w:tcPr>
            <w:tcW w:w="1612" w:type="dxa"/>
            <w:gridSpan w:val="2"/>
            <w:tcBorders>
              <w:top w:val="double" w:sz="4" w:space="0" w:color="000000"/>
              <w:left w:val="single" w:sz="2" w:space="0" w:color="000000"/>
              <w:bottom w:val="single" w:sz="2" w:space="0" w:color="000000"/>
              <w:right w:val="single" w:sz="2" w:space="0" w:color="000000"/>
            </w:tcBorders>
          </w:tcPr>
          <w:p w:rsidR="006C7FC3" w:rsidRDefault="006C7FC3" w:rsidP="009E116A">
            <w:pPr>
              <w:ind w:left="2"/>
              <w:jc w:val="center"/>
            </w:pPr>
            <w:r w:rsidRPr="009E116A">
              <w:t>Usability Issue 10</w:t>
            </w:r>
          </w:p>
        </w:tc>
        <w:tc>
          <w:tcPr>
            <w:tcW w:w="7748" w:type="dxa"/>
            <w:vMerge w:val="restart"/>
            <w:tcBorders>
              <w:top w:val="double" w:sz="4" w:space="0" w:color="000000"/>
              <w:left w:val="single" w:sz="2" w:space="0" w:color="000000"/>
              <w:right w:val="single" w:sz="2" w:space="0" w:color="000000"/>
            </w:tcBorders>
          </w:tcPr>
          <w:p w:rsidR="006C7FC3" w:rsidRDefault="006C7FC3"/>
        </w:tc>
      </w:tr>
      <w:tr w:rsidR="006C7FC3" w:rsidTr="009E116A">
        <w:trPr>
          <w:trHeight w:val="514"/>
        </w:trPr>
        <w:tc>
          <w:tcPr>
            <w:tcW w:w="1040" w:type="dxa"/>
            <w:tcBorders>
              <w:top w:val="single" w:sz="2" w:space="0" w:color="000000"/>
              <w:left w:val="single" w:sz="2" w:space="0" w:color="000000"/>
              <w:bottom w:val="single" w:sz="2" w:space="0" w:color="000000"/>
              <w:right w:val="single" w:sz="2" w:space="0" w:color="000000"/>
            </w:tcBorders>
          </w:tcPr>
          <w:p w:rsidR="006C7FC3" w:rsidRDefault="006C7FC3" w:rsidP="009E116A">
            <w:pPr>
              <w:ind w:left="12"/>
              <w:jc w:val="center"/>
            </w:pPr>
            <w:r>
              <w:t>Heuristic</w:t>
            </w:r>
            <w:r w:rsidR="009E116A">
              <w:t xml:space="preserve"> #</w:t>
            </w:r>
          </w:p>
        </w:tc>
        <w:tc>
          <w:tcPr>
            <w:tcW w:w="572" w:type="dxa"/>
            <w:tcBorders>
              <w:top w:val="single" w:sz="2" w:space="0" w:color="000000"/>
              <w:left w:val="single" w:sz="2" w:space="0" w:color="000000"/>
              <w:bottom w:val="single" w:sz="2" w:space="0" w:color="000000"/>
              <w:right w:val="single" w:sz="2" w:space="0" w:color="000000"/>
            </w:tcBorders>
          </w:tcPr>
          <w:p w:rsidR="006C7FC3" w:rsidRDefault="006C7FC3"/>
        </w:tc>
        <w:tc>
          <w:tcPr>
            <w:tcW w:w="7748" w:type="dxa"/>
            <w:vMerge/>
            <w:tcBorders>
              <w:left w:val="single" w:sz="2" w:space="0" w:color="000000"/>
              <w:right w:val="single" w:sz="2" w:space="0" w:color="000000"/>
            </w:tcBorders>
          </w:tcPr>
          <w:p w:rsidR="006C7FC3" w:rsidRDefault="006C7FC3"/>
        </w:tc>
      </w:tr>
      <w:tr w:rsidR="006C7FC3" w:rsidTr="009E116A">
        <w:trPr>
          <w:trHeight w:val="514"/>
        </w:trPr>
        <w:tc>
          <w:tcPr>
            <w:tcW w:w="1040" w:type="dxa"/>
            <w:tcBorders>
              <w:top w:val="single" w:sz="2" w:space="0" w:color="000000"/>
              <w:left w:val="single" w:sz="2" w:space="0" w:color="000000"/>
              <w:bottom w:val="single" w:sz="2" w:space="0" w:color="000000"/>
              <w:right w:val="single" w:sz="2" w:space="0" w:color="000000"/>
            </w:tcBorders>
            <w:vAlign w:val="center"/>
          </w:tcPr>
          <w:p w:rsidR="006C7FC3" w:rsidRDefault="006C7FC3">
            <w:pPr>
              <w:ind w:right="10"/>
              <w:jc w:val="center"/>
            </w:pPr>
            <w:r>
              <w:t>Rating</w:t>
            </w:r>
          </w:p>
        </w:tc>
        <w:tc>
          <w:tcPr>
            <w:tcW w:w="572" w:type="dxa"/>
            <w:tcBorders>
              <w:top w:val="single" w:sz="2" w:space="0" w:color="000000"/>
              <w:left w:val="single" w:sz="2" w:space="0" w:color="000000"/>
              <w:bottom w:val="single" w:sz="2" w:space="0" w:color="000000"/>
              <w:right w:val="single" w:sz="2" w:space="0" w:color="000000"/>
            </w:tcBorders>
          </w:tcPr>
          <w:p w:rsidR="006C7FC3" w:rsidRDefault="006C7FC3"/>
        </w:tc>
        <w:tc>
          <w:tcPr>
            <w:tcW w:w="7748" w:type="dxa"/>
            <w:vMerge/>
            <w:tcBorders>
              <w:left w:val="single" w:sz="2" w:space="0" w:color="000000"/>
              <w:bottom w:val="single" w:sz="2" w:space="0" w:color="000000"/>
              <w:right w:val="single" w:sz="2" w:space="0" w:color="000000"/>
            </w:tcBorders>
          </w:tcPr>
          <w:p w:rsidR="006C7FC3" w:rsidRDefault="006C7FC3"/>
        </w:tc>
      </w:tr>
    </w:tbl>
    <w:p w:rsidR="00B57204" w:rsidRDefault="00B57204"/>
    <w:sectPr w:rsidR="00B572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F4147"/>
    <w:multiLevelType w:val="hybridMultilevel"/>
    <w:tmpl w:val="FE661AC2"/>
    <w:lvl w:ilvl="0" w:tplc="FA54EE0E">
      <w:start w:val="1"/>
      <w:numFmt w:val="decimal"/>
      <w:lvlText w:val="%1."/>
      <w:lvlJc w:val="left"/>
      <w:pPr>
        <w:ind w:left="3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50D3E"/>
    <w:multiLevelType w:val="hybridMultilevel"/>
    <w:tmpl w:val="CB620D32"/>
    <w:lvl w:ilvl="0" w:tplc="567E989A">
      <w:start w:val="2"/>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 w15:restartNumberingAfterBreak="0">
    <w:nsid w:val="5F481A35"/>
    <w:multiLevelType w:val="hybridMultilevel"/>
    <w:tmpl w:val="6040092E"/>
    <w:lvl w:ilvl="0" w:tplc="A8FEC0E0">
      <w:start w:val="1"/>
      <w:numFmt w:val="decimal"/>
      <w:lvlText w:val="%1."/>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504EB2">
      <w:start w:val="1"/>
      <w:numFmt w:val="lowerLetter"/>
      <w:lvlText w:val="%2"/>
      <w:lvlJc w:val="left"/>
      <w:pPr>
        <w:ind w:left="11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361AE8">
      <w:start w:val="1"/>
      <w:numFmt w:val="lowerRoman"/>
      <w:lvlText w:val="%3"/>
      <w:lvlJc w:val="left"/>
      <w:pPr>
        <w:ind w:left="19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381D06">
      <w:start w:val="1"/>
      <w:numFmt w:val="decimal"/>
      <w:lvlText w:val="%4"/>
      <w:lvlJc w:val="left"/>
      <w:pPr>
        <w:ind w:left="26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8891FA">
      <w:start w:val="1"/>
      <w:numFmt w:val="lowerLetter"/>
      <w:lvlText w:val="%5"/>
      <w:lvlJc w:val="left"/>
      <w:pPr>
        <w:ind w:left="3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B818A8">
      <w:start w:val="1"/>
      <w:numFmt w:val="lowerRoman"/>
      <w:lvlText w:val="%6"/>
      <w:lvlJc w:val="left"/>
      <w:pPr>
        <w:ind w:left="4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D09FEA">
      <w:start w:val="1"/>
      <w:numFmt w:val="decimal"/>
      <w:lvlText w:val="%7"/>
      <w:lvlJc w:val="left"/>
      <w:pPr>
        <w:ind w:left="47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1A8590">
      <w:start w:val="1"/>
      <w:numFmt w:val="lowerLetter"/>
      <w:lvlText w:val="%8"/>
      <w:lvlJc w:val="left"/>
      <w:pPr>
        <w:ind w:left="5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8048F2">
      <w:start w:val="1"/>
      <w:numFmt w:val="lowerRoman"/>
      <w:lvlText w:val="%9"/>
      <w:lvlJc w:val="left"/>
      <w:pPr>
        <w:ind w:left="6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5F62179"/>
    <w:multiLevelType w:val="hybridMultilevel"/>
    <w:tmpl w:val="9252BFA4"/>
    <w:lvl w:ilvl="0" w:tplc="8DF0C28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A03EAC">
      <w:start w:val="1"/>
      <w:numFmt w:val="lowerLetter"/>
      <w:lvlText w:val="%2"/>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E4F4DE">
      <w:start w:val="1"/>
      <w:numFmt w:val="lowerRoman"/>
      <w:lvlText w:val="%3"/>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AC654E">
      <w:start w:val="1"/>
      <w:numFmt w:val="decimal"/>
      <w:lvlText w:val="%4"/>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16AD66">
      <w:start w:val="1"/>
      <w:numFmt w:val="lowerLetter"/>
      <w:lvlText w:val="%5"/>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BA6B84">
      <w:start w:val="1"/>
      <w:numFmt w:val="lowerRoman"/>
      <w:lvlText w:val="%6"/>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54ED44">
      <w:start w:val="1"/>
      <w:numFmt w:val="decimal"/>
      <w:lvlText w:val="%7"/>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4AA32E">
      <w:start w:val="1"/>
      <w:numFmt w:val="lowerLetter"/>
      <w:lvlText w:val="%8"/>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9A04CC">
      <w:start w:val="1"/>
      <w:numFmt w:val="lowerRoman"/>
      <w:lvlText w:val="%9"/>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8C"/>
    <w:rsid w:val="000B7E98"/>
    <w:rsid w:val="001C383C"/>
    <w:rsid w:val="00236734"/>
    <w:rsid w:val="0054501A"/>
    <w:rsid w:val="0067752C"/>
    <w:rsid w:val="006C7FC3"/>
    <w:rsid w:val="008875A0"/>
    <w:rsid w:val="009E116A"/>
    <w:rsid w:val="00B57204"/>
    <w:rsid w:val="00C245FE"/>
    <w:rsid w:val="00E66B57"/>
    <w:rsid w:val="00F43D8C"/>
    <w:rsid w:val="00F7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7E47"/>
  <w15:docId w15:val="{40E07659-90D7-4B95-9848-A83D858E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4501A"/>
    <w:pPr>
      <w:ind w:left="720"/>
      <w:contextualSpacing/>
    </w:pPr>
  </w:style>
  <w:style w:type="paragraph" w:styleId="BalloonText">
    <w:name w:val="Balloon Text"/>
    <w:basedOn w:val="Normal"/>
    <w:link w:val="BalloonTextChar"/>
    <w:uiPriority w:val="99"/>
    <w:semiHidden/>
    <w:unhideWhenUsed/>
    <w:rsid w:val="001C3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3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Darren Denenberg</cp:lastModifiedBy>
  <cp:revision>3</cp:revision>
  <cp:lastPrinted>2016-08-09T17:36:00Z</cp:lastPrinted>
  <dcterms:created xsi:type="dcterms:W3CDTF">2016-01-25T19:02:00Z</dcterms:created>
  <dcterms:modified xsi:type="dcterms:W3CDTF">2016-08-09T17:37:00Z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-1103325812</vt:i4>
  </property>
</Properties>
</file>