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D" w:rsidRDefault="000217E3" w:rsidP="00021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Prototyping Exercise</w:t>
      </w: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31, 2017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Name: 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Members:</w:t>
      </w: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0217E3" w:rsidRDefault="000217E3" w:rsidP="000217E3">
      <w:pPr>
        <w:jc w:val="center"/>
        <w:rPr>
          <w:sz w:val="32"/>
          <w:szCs w:val="32"/>
        </w:rPr>
      </w:pPr>
    </w:p>
    <w:p w:rsidR="000217E3" w:rsidRDefault="000217E3" w:rsidP="000217E3">
      <w:pPr>
        <w:jc w:val="center"/>
        <w:rPr>
          <w:sz w:val="32"/>
          <w:szCs w:val="32"/>
        </w:rPr>
      </w:pPr>
    </w:p>
    <w:p w:rsidR="00481B59" w:rsidRDefault="000217E3" w:rsidP="00021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this exercise, your group will </w:t>
      </w:r>
      <w:r w:rsidR="008402C4">
        <w:rPr>
          <w:sz w:val="24"/>
          <w:szCs w:val="24"/>
        </w:rPr>
        <w:t>brainstorm</w:t>
      </w:r>
      <w:r>
        <w:rPr>
          <w:sz w:val="24"/>
          <w:szCs w:val="24"/>
        </w:rPr>
        <w:t xml:space="preserve"> an idea for a software application and carry it through the</w:t>
      </w:r>
      <w:r w:rsidR="00481B59">
        <w:rPr>
          <w:sz w:val="24"/>
          <w:szCs w:val="24"/>
        </w:rPr>
        <w:t xml:space="preserve"> interface</w:t>
      </w:r>
      <w:r>
        <w:rPr>
          <w:sz w:val="24"/>
          <w:szCs w:val="24"/>
        </w:rPr>
        <w:t xml:space="preserve"> prototyping steps of sketch, wireframe, mockup, and screen linking. The application you create can be for (almost) any purpose on any pla</w:t>
      </w:r>
      <w:r w:rsidR="00481B59">
        <w:rPr>
          <w:sz w:val="24"/>
          <w:szCs w:val="24"/>
        </w:rPr>
        <w:t>tform: A mobile app, desktop program, specialized interface, or any other valid application. It needs to have at least three screens, and I would encourage you to think creatively when deciding on an application.</w:t>
      </w:r>
    </w:p>
    <w:p w:rsidR="000217E3" w:rsidRDefault="00481B59" w:rsidP="000217E3">
      <w:pPr>
        <w:rPr>
          <w:sz w:val="24"/>
          <w:szCs w:val="24"/>
        </w:rPr>
      </w:pPr>
      <w:r>
        <w:rPr>
          <w:sz w:val="24"/>
          <w:szCs w:val="24"/>
        </w:rPr>
        <w:t xml:space="preserve">On this page, describe the interface you will be developing, being sure to indicate its purpose and use. Be detailed. </w:t>
      </w:r>
      <w:r w:rsidR="008402C4">
        <w:rPr>
          <w:sz w:val="24"/>
          <w:szCs w:val="24"/>
        </w:rPr>
        <w:t>Mention some of the other ideas discussed but not chosen.</w:t>
      </w: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 this page, using the back if necessary, sketch out how your interface screens might look</w:t>
      </w:r>
      <w:r w:rsidR="00BA1223">
        <w:rPr>
          <w:sz w:val="24"/>
          <w:szCs w:val="24"/>
        </w:rPr>
        <w:t xml:space="preserve">, </w:t>
      </w:r>
      <w:proofErr w:type="gramStart"/>
      <w:r w:rsidR="00BA1223">
        <w:rPr>
          <w:sz w:val="24"/>
          <w:szCs w:val="24"/>
        </w:rPr>
        <w:t>similar to</w:t>
      </w:r>
      <w:proofErr w:type="gramEnd"/>
      <w:r w:rsidR="00BA1223">
        <w:rPr>
          <w:sz w:val="24"/>
          <w:szCs w:val="24"/>
        </w:rPr>
        <w:t xml:space="preserve"> a napkin or paper sketch</w:t>
      </w:r>
      <w:r w:rsidR="008402C4">
        <w:rPr>
          <w:sz w:val="24"/>
          <w:szCs w:val="24"/>
        </w:rPr>
        <w:t xml:space="preserve"> as shown in class</w:t>
      </w:r>
      <w:r>
        <w:rPr>
          <w:sz w:val="24"/>
          <w:szCs w:val="24"/>
        </w:rPr>
        <w:t xml:space="preserve">. You can do this any way you like, either with </w:t>
      </w:r>
      <w:r w:rsidR="008402C4">
        <w:rPr>
          <w:sz w:val="24"/>
          <w:szCs w:val="24"/>
        </w:rPr>
        <w:t>specifics indicated,</w:t>
      </w:r>
      <w:r>
        <w:rPr>
          <w:sz w:val="24"/>
          <w:szCs w:val="24"/>
        </w:rPr>
        <w:t xml:space="preserve"> using more general wireframing conventions</w:t>
      </w:r>
      <w:r w:rsidR="008402C4">
        <w:rPr>
          <w:sz w:val="24"/>
          <w:szCs w:val="24"/>
        </w:rPr>
        <w:t>, or a combination of both</w:t>
      </w:r>
      <w:r>
        <w:rPr>
          <w:sz w:val="24"/>
          <w:szCs w:val="24"/>
        </w:rPr>
        <w:t>. Briefly describe, in one paragraph, the justifications for your designs.</w:t>
      </w: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this page, </w:t>
      </w:r>
      <w:r w:rsidR="008402C4">
        <w:rPr>
          <w:sz w:val="24"/>
          <w:szCs w:val="24"/>
        </w:rPr>
        <w:t xml:space="preserve">using the back if necessary, </w:t>
      </w:r>
      <w:r>
        <w:rPr>
          <w:sz w:val="24"/>
          <w:szCs w:val="24"/>
        </w:rPr>
        <w:t xml:space="preserve">create formal wireframes for the screens, remembering that wireframes have no specifics. They normally use generic terms (button, tab, window) as opposed to indicating specific functionality. </w:t>
      </w: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Default="00481B59" w:rsidP="000217E3">
      <w:pPr>
        <w:rPr>
          <w:sz w:val="24"/>
          <w:szCs w:val="24"/>
        </w:rPr>
      </w:pPr>
    </w:p>
    <w:p w:rsidR="00481B59" w:rsidRPr="000217E3" w:rsidRDefault="00481B59" w:rsidP="00021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this page, </w:t>
      </w:r>
      <w:r w:rsidR="008402C4">
        <w:rPr>
          <w:sz w:val="24"/>
          <w:szCs w:val="24"/>
        </w:rPr>
        <w:t xml:space="preserve">using the back if necessary, </w:t>
      </w:r>
      <w:bookmarkStart w:id="0" w:name="_GoBack"/>
      <w:bookmarkEnd w:id="0"/>
      <w:r>
        <w:rPr>
          <w:sz w:val="24"/>
          <w:szCs w:val="24"/>
        </w:rPr>
        <w:t>create mockups for the wireframes completed on the previous page. With mockups, you can include specific labels for interface components, colors, branding, logos, images, etc.; the mockup should be close to the final product. Additionally, Crete screen linkages, which are simply arrows connecting the screens indicating which screen leads to which.</w:t>
      </w:r>
    </w:p>
    <w:sectPr w:rsidR="00481B59" w:rsidRPr="0002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3"/>
    <w:rsid w:val="000217E3"/>
    <w:rsid w:val="000823CC"/>
    <w:rsid w:val="00481B59"/>
    <w:rsid w:val="0067047C"/>
    <w:rsid w:val="00677DEE"/>
    <w:rsid w:val="006B1B57"/>
    <w:rsid w:val="008402C4"/>
    <w:rsid w:val="00972A67"/>
    <w:rsid w:val="00BA1223"/>
    <w:rsid w:val="00BA4A9E"/>
    <w:rsid w:val="00D01972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B873"/>
  <w15:chartTrackingRefBased/>
  <w15:docId w15:val="{73CB352B-BFE1-487E-89C1-4A7BBC4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Denenberg</dc:creator>
  <cp:keywords/>
  <dc:description/>
  <cp:lastModifiedBy>Darren Denenberg</cp:lastModifiedBy>
  <cp:revision>2</cp:revision>
  <dcterms:created xsi:type="dcterms:W3CDTF">2017-08-31T16:57:00Z</dcterms:created>
  <dcterms:modified xsi:type="dcterms:W3CDTF">2017-08-31T18:54:00Z</dcterms:modified>
</cp:coreProperties>
</file>